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87F" w:rsidRPr="000B2B62" w:rsidRDefault="001969DF" w:rsidP="000B2B62">
      <w:pPr>
        <w:pStyle w:val="Ingenafstand"/>
        <w:spacing w:line="360" w:lineRule="auto"/>
        <w:jc w:val="center"/>
        <w:rPr>
          <w:rFonts w:eastAsia="Batang"/>
          <w:b/>
          <w:sz w:val="28"/>
          <w:szCs w:val="28"/>
        </w:rPr>
      </w:pPr>
      <w:bookmarkStart w:id="0" w:name="_GoBack"/>
      <w:bookmarkEnd w:id="0"/>
      <w:r w:rsidRPr="000B2B62">
        <w:rPr>
          <w:rFonts w:eastAsia="Batang"/>
          <w:b/>
          <w:sz w:val="28"/>
          <w:szCs w:val="28"/>
        </w:rPr>
        <w:t>Artillerivejens Krudtugler &amp; Slotte</w:t>
      </w:r>
      <w:r w:rsidR="007F7912">
        <w:rPr>
          <w:rFonts w:eastAsia="Batang"/>
          <w:b/>
          <w:sz w:val="28"/>
          <w:szCs w:val="28"/>
        </w:rPr>
        <w:t>t</w:t>
      </w:r>
      <w:r w:rsidRPr="000B2B62">
        <w:rPr>
          <w:rFonts w:eastAsia="Batang"/>
          <w:b/>
          <w:sz w:val="28"/>
          <w:szCs w:val="28"/>
        </w:rPr>
        <w:t>s, Pædagogiske G</w:t>
      </w:r>
      <w:r w:rsidR="003E087F" w:rsidRPr="000B2B62">
        <w:rPr>
          <w:rFonts w:eastAsia="Batang"/>
          <w:b/>
          <w:sz w:val="28"/>
          <w:szCs w:val="28"/>
        </w:rPr>
        <w:t>rundlag</w:t>
      </w:r>
    </w:p>
    <w:p w:rsidR="003E087F" w:rsidRPr="000B2B62" w:rsidRDefault="003E087F" w:rsidP="000B2B62">
      <w:pPr>
        <w:pStyle w:val="Ingenafstand"/>
        <w:spacing w:line="360" w:lineRule="auto"/>
        <w:rPr>
          <w:rFonts w:eastAsia="Batang"/>
          <w:sz w:val="23"/>
          <w:szCs w:val="23"/>
        </w:rPr>
      </w:pPr>
    </w:p>
    <w:p w:rsidR="00B37A67" w:rsidRPr="000B2B62" w:rsidRDefault="003E087F" w:rsidP="000B2B62">
      <w:pPr>
        <w:spacing w:line="360" w:lineRule="auto"/>
        <w:rPr>
          <w:rFonts w:eastAsiaTheme="minorHAnsi"/>
          <w:sz w:val="22"/>
          <w:szCs w:val="22"/>
          <w:lang w:eastAsia="en-US"/>
        </w:rPr>
      </w:pPr>
      <w:r w:rsidRPr="000B2B62">
        <w:rPr>
          <w:sz w:val="23"/>
          <w:szCs w:val="23"/>
        </w:rPr>
        <w:t xml:space="preserve">Det pædagogiske arbejde i institutionen har sit udspring i den opfattelse, at alle mennesker er unikke og lige værdifulde. Det enkelte barn har forskellige evner, muligheder, behov og ønsker, men samtidigt er alle børn, såvel som voksne, en del af fællesskabet og set i bredt perspektiv en del af et samfund, som bygger på demokratiske principper, respekt for den enkeltes integritet, den </w:t>
      </w:r>
      <w:r w:rsidR="00B37A67" w:rsidRPr="000B2B62">
        <w:rPr>
          <w:sz w:val="23"/>
          <w:szCs w:val="23"/>
        </w:rPr>
        <w:t>enkeltes ret, pligt og ligeværd.</w:t>
      </w:r>
      <w:r w:rsidR="00B37A67" w:rsidRPr="000B2B62">
        <w:rPr>
          <w:i/>
          <w:sz w:val="23"/>
          <w:szCs w:val="23"/>
        </w:rPr>
        <w:t xml:space="preserve"> </w:t>
      </w:r>
      <w:r w:rsidR="00B37A67" w:rsidRPr="000B2B62">
        <w:rPr>
          <w:rFonts w:eastAsiaTheme="minorHAnsi"/>
          <w:sz w:val="22"/>
          <w:szCs w:val="22"/>
          <w:lang w:eastAsia="en-US"/>
        </w:rPr>
        <w:t>Vi læner os ikke op ad en bestemt teoretiker, men benytter en bred vifte af pædagogiske og psykologiske teorier, herunder Daniel Sterns udviklingsteorier, Dion Sommer og Howard Gardners teorier om de mange intelligenser, Hjerneforskning</w:t>
      </w:r>
      <w:r w:rsidR="00AE4A32" w:rsidRPr="000B2B62">
        <w:rPr>
          <w:rFonts w:eastAsiaTheme="minorHAnsi"/>
          <w:sz w:val="22"/>
          <w:szCs w:val="22"/>
          <w:lang w:eastAsia="en-US"/>
        </w:rPr>
        <w:t xml:space="preserve"> mm</w:t>
      </w:r>
      <w:r w:rsidR="00B37A67" w:rsidRPr="000B2B62">
        <w:rPr>
          <w:rFonts w:eastAsiaTheme="minorHAnsi"/>
          <w:sz w:val="22"/>
          <w:szCs w:val="22"/>
          <w:lang w:eastAsia="en-US"/>
        </w:rPr>
        <w:t>.</w:t>
      </w:r>
    </w:p>
    <w:p w:rsidR="00AE4A32" w:rsidRPr="000B2B62" w:rsidRDefault="00AE4A32" w:rsidP="000B2B62">
      <w:pPr>
        <w:spacing w:line="360" w:lineRule="auto"/>
        <w:rPr>
          <w:sz w:val="23"/>
          <w:szCs w:val="23"/>
        </w:rPr>
      </w:pPr>
      <w:r w:rsidRPr="000B2B62">
        <w:rPr>
          <w:sz w:val="23"/>
          <w:szCs w:val="23"/>
        </w:rPr>
        <w:t>Der er dog nogle begreber, der danner en rød tråd i Artillerivejens Krudtugler &amp; Slottes pædagogik: Aldersintegration selv- og medbestemmelse, respekt, ligeværdighed, dialog og tillid, legen og fokus på det pædagogiske læringsmiljø.</w:t>
      </w:r>
    </w:p>
    <w:p w:rsidR="003E087F" w:rsidRPr="000B2B62" w:rsidRDefault="003E087F" w:rsidP="000B2B62">
      <w:pPr>
        <w:pStyle w:val="Ingenafstand"/>
        <w:spacing w:line="360" w:lineRule="auto"/>
        <w:rPr>
          <w:i/>
          <w:sz w:val="23"/>
          <w:szCs w:val="23"/>
        </w:rPr>
      </w:pPr>
    </w:p>
    <w:p w:rsidR="003E087F" w:rsidRPr="000B2B62" w:rsidRDefault="003E087F" w:rsidP="000B2B62">
      <w:pPr>
        <w:spacing w:line="360" w:lineRule="auto"/>
        <w:rPr>
          <w:sz w:val="23"/>
          <w:szCs w:val="23"/>
        </w:rPr>
      </w:pPr>
      <w:r w:rsidRPr="000B2B62">
        <w:rPr>
          <w:sz w:val="23"/>
          <w:szCs w:val="23"/>
        </w:rPr>
        <w:t>Børn har forskellige personligheder og kompetencer, og har derfor behov for forskellige former for støtte i deres udvikling. I stedet for at tage udgangspunkt i en bestemt pædagogisk retning ser vi på det enkelte barn ud fra dets kontekst, og</w:t>
      </w:r>
      <w:r w:rsidRPr="000B2B62">
        <w:rPr>
          <w:iCs/>
          <w:sz w:val="23"/>
          <w:szCs w:val="23"/>
        </w:rPr>
        <w:t xml:space="preserve"> som det vigtigste</w:t>
      </w:r>
      <w:r w:rsidRPr="000B2B62">
        <w:rPr>
          <w:sz w:val="23"/>
          <w:szCs w:val="23"/>
        </w:rPr>
        <w:t xml:space="preserve"> fremhæver vi lydhørhed og opmærksomhed over for det enkelte barns behov og handler ud fra dets adfærd.</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Vi vil i institutionen skabe rammer, der tilgodeser og imødekommer alle børns muligheder for udvikling. Vi skal begrunde vores arbejde i en inkluderende faglighed, hvor alle børn ses og </w:t>
      </w:r>
      <w:proofErr w:type="gramStart"/>
      <w:r w:rsidRPr="000B2B62">
        <w:rPr>
          <w:rFonts w:eastAsia="Batang"/>
          <w:sz w:val="23"/>
          <w:szCs w:val="23"/>
        </w:rPr>
        <w:t>imødekommes</w:t>
      </w:r>
      <w:proofErr w:type="gramEnd"/>
      <w:r w:rsidRPr="000B2B62">
        <w:rPr>
          <w:rFonts w:eastAsia="Batang"/>
          <w:sz w:val="23"/>
          <w:szCs w:val="23"/>
        </w:rPr>
        <w:t>. Gennem forståelse for og accept af barnets individuelle udtryk lærer det at tage ansvar i stadig stigende grad for sig selv og at fungere i fællesskabet på lige vilkår. I institutionen skal der være et åbent imødekommende miljø, både konkret og i overført betydning - altså åbne døre og fællesskab og åbenhed overfor udvikling, forandring og forskellighed.</w:t>
      </w:r>
    </w:p>
    <w:p w:rsidR="003E087F" w:rsidRPr="000B2B62" w:rsidRDefault="003E087F" w:rsidP="000B2B62">
      <w:pPr>
        <w:pStyle w:val="Ingenafstand"/>
        <w:spacing w:line="360" w:lineRule="auto"/>
        <w:rPr>
          <w:rFonts w:eastAsia="Batang"/>
          <w:sz w:val="23"/>
          <w:szCs w:val="23"/>
        </w:rPr>
      </w:pPr>
    </w:p>
    <w:p w:rsidR="009F0395" w:rsidRPr="000B2B62" w:rsidRDefault="009F0395" w:rsidP="000B2B62">
      <w:pPr>
        <w:spacing w:line="360" w:lineRule="auto"/>
        <w:rPr>
          <w:rFonts w:eastAsiaTheme="minorHAnsi"/>
          <w:sz w:val="22"/>
          <w:szCs w:val="22"/>
          <w:lang w:eastAsia="en-US"/>
        </w:rPr>
      </w:pPr>
      <w:r w:rsidRPr="000B2B62">
        <w:rPr>
          <w:rFonts w:eastAsia="Batang"/>
          <w:sz w:val="23"/>
          <w:szCs w:val="23"/>
        </w:rPr>
        <w:t>Personalet er</w:t>
      </w:r>
      <w:r w:rsidR="003E087F" w:rsidRPr="000B2B62">
        <w:rPr>
          <w:rFonts w:eastAsia="Batang"/>
          <w:sz w:val="23"/>
          <w:szCs w:val="23"/>
        </w:rPr>
        <w:t xml:space="preserve"> foregangsmænd og rollemodeller for børnene. De voksne skal være nærværende, troværdige og gode eksempler. </w:t>
      </w:r>
      <w:r w:rsidRPr="000B2B62">
        <w:rPr>
          <w:rFonts w:eastAsiaTheme="minorHAnsi"/>
          <w:sz w:val="22"/>
          <w:szCs w:val="22"/>
          <w:lang w:eastAsia="en-US"/>
        </w:rPr>
        <w:t>Pædagoger løfter hver eneste dag og hvis f.eks. et vuggestuebarn</w:t>
      </w:r>
    </w:p>
    <w:p w:rsidR="009F0395" w:rsidRPr="000B2B62" w:rsidRDefault="009F0395" w:rsidP="000B2B62">
      <w:pPr>
        <w:spacing w:after="160" w:line="360" w:lineRule="auto"/>
        <w:rPr>
          <w:rFonts w:eastAsiaTheme="minorHAnsi"/>
          <w:sz w:val="22"/>
          <w:szCs w:val="22"/>
          <w:lang w:eastAsia="en-US"/>
        </w:rPr>
      </w:pPr>
      <w:proofErr w:type="gramStart"/>
      <w:r w:rsidRPr="000B2B62">
        <w:rPr>
          <w:rFonts w:eastAsiaTheme="minorHAnsi"/>
          <w:sz w:val="22"/>
          <w:szCs w:val="22"/>
          <w:lang w:eastAsia="en-US"/>
        </w:rPr>
        <w:t>er</w:t>
      </w:r>
      <w:proofErr w:type="gramEnd"/>
      <w:r w:rsidRPr="000B2B62">
        <w:rPr>
          <w:rFonts w:eastAsiaTheme="minorHAnsi"/>
          <w:sz w:val="22"/>
          <w:szCs w:val="22"/>
          <w:lang w:eastAsia="en-US"/>
        </w:rPr>
        <w:t xml:space="preserve"> utrygt,</w:t>
      </w:r>
      <w:r w:rsidR="00952EF4">
        <w:rPr>
          <w:rFonts w:eastAsiaTheme="minorHAnsi"/>
          <w:sz w:val="22"/>
          <w:szCs w:val="22"/>
          <w:lang w:eastAsia="en-US"/>
        </w:rPr>
        <w:t xml:space="preserve"> kan det ikke gøre sig selv tryg</w:t>
      </w:r>
      <w:r w:rsidRPr="000B2B62">
        <w:rPr>
          <w:rFonts w:eastAsiaTheme="minorHAnsi"/>
          <w:sz w:val="22"/>
          <w:szCs w:val="22"/>
          <w:lang w:eastAsia="en-US"/>
        </w:rPr>
        <w:t>, hvis et lille barn er ked af det kan det ikke gøre sig selv glad, hvis et lille barn er overstimuleret</w:t>
      </w:r>
      <w:r w:rsidR="00001F2A">
        <w:rPr>
          <w:rFonts w:eastAsiaTheme="minorHAnsi"/>
          <w:sz w:val="22"/>
          <w:szCs w:val="22"/>
          <w:lang w:eastAsia="en-US"/>
        </w:rPr>
        <w:t>,</w:t>
      </w:r>
      <w:r w:rsidRPr="000B2B62">
        <w:rPr>
          <w:rFonts w:eastAsiaTheme="minorHAnsi"/>
          <w:sz w:val="22"/>
          <w:szCs w:val="22"/>
          <w:lang w:eastAsia="en-US"/>
        </w:rPr>
        <w:t xml:space="preserve"> kan det ikke berolige sig selv, den voksne bliver en forlængelse af barnets følelses – og nervesystem. Det er pædagogen der i løbet af dagen, tager hånd om og regulerer, hvordan det enkelte barn har det.</w:t>
      </w:r>
    </w:p>
    <w:p w:rsidR="009F0395" w:rsidRPr="000B2B62" w:rsidRDefault="009F0395" w:rsidP="000B2B62">
      <w:pPr>
        <w:spacing w:after="160" w:line="360" w:lineRule="auto"/>
        <w:rPr>
          <w:rFonts w:eastAsiaTheme="minorHAnsi"/>
          <w:sz w:val="22"/>
          <w:szCs w:val="22"/>
          <w:lang w:eastAsia="en-US"/>
        </w:rPr>
      </w:pPr>
      <w:r w:rsidRPr="000B2B62">
        <w:rPr>
          <w:rFonts w:eastAsiaTheme="minorHAnsi"/>
          <w:sz w:val="22"/>
          <w:szCs w:val="22"/>
          <w:lang w:eastAsia="en-US"/>
        </w:rPr>
        <w:lastRenderedPageBreak/>
        <w:t xml:space="preserve">Hvis et lille barn græder, skal den voksne trøste barnet alt så gå fra af ked af det –til at blive glad igen der skal tages hånd om barnets ængstelighed og gøre barnet trygt igen. Denne kompetence udvikler barnet gradvis jo ældre barnet bliver og lære </w:t>
      </w:r>
      <w:r w:rsidR="00EE1E64" w:rsidRPr="000B2B62">
        <w:rPr>
          <w:rFonts w:eastAsiaTheme="minorHAnsi"/>
          <w:sz w:val="22"/>
          <w:szCs w:val="22"/>
          <w:lang w:eastAsia="en-US"/>
        </w:rPr>
        <w:t xml:space="preserve">med alderen, </w:t>
      </w:r>
      <w:r w:rsidRPr="000B2B62">
        <w:rPr>
          <w:rFonts w:eastAsiaTheme="minorHAnsi"/>
          <w:sz w:val="22"/>
          <w:szCs w:val="22"/>
          <w:lang w:eastAsia="en-US"/>
        </w:rPr>
        <w:t>at selvregulere.</w:t>
      </w:r>
    </w:p>
    <w:p w:rsidR="009F0395" w:rsidRPr="000B2B62" w:rsidRDefault="009F0395" w:rsidP="000B2B62">
      <w:pPr>
        <w:spacing w:after="160" w:line="360" w:lineRule="auto"/>
        <w:rPr>
          <w:rFonts w:eastAsiaTheme="minorHAnsi"/>
          <w:lang w:eastAsia="en-US"/>
        </w:rPr>
      </w:pPr>
      <w:r w:rsidRPr="000B2B62">
        <w:rPr>
          <w:rFonts w:eastAsiaTheme="minorHAnsi"/>
          <w:lang w:eastAsia="en-US"/>
        </w:rPr>
        <w:t>Det er en stor opgave hver eneste dag og det overraskende er, at der er relativt lidt fokus på denne fuldstændig og grundlæggende opgave og hvis det ikke er på plads</w:t>
      </w:r>
      <w:r w:rsidR="00001F2A">
        <w:rPr>
          <w:rFonts w:eastAsiaTheme="minorHAnsi"/>
          <w:lang w:eastAsia="en-US"/>
        </w:rPr>
        <w:t>,</w:t>
      </w:r>
      <w:r w:rsidRPr="000B2B62">
        <w:rPr>
          <w:rFonts w:eastAsiaTheme="minorHAnsi"/>
          <w:lang w:eastAsia="en-US"/>
        </w:rPr>
        <w:t xml:space="preserve"> kan vi ikke bruge læreplanerne til så meget da tryghed og tillid er grobund for al læring.</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I institutionen skal der være plads til at fordybe sig, plads til at eksperimentere, plads til sjov og alvor, plads til at alle kan finde sig tilrette og udvikle sig og plads til leg og læring. Ved at tage udgangspunkt i den til enhver tid aktuelle børnegruppe sikrer vi optimale muligheder for udvikling og trivsel. </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Vi vægter højt, at børnene får ro til at udvikle sig gennem deres leg og aktiviteter, og at der gives det enkelte barn mulighed for at fordybe sig i selvvalgte aktiviteter. Vi er opmærksomme på, at aldersspændet fra 0-6 år stiller forskellige krav til indholdssiden af institutionens praksis, og at vuggestuens og børnehavens hverdag er tilrettelagt alderssvarende. Det er vores opgave at skabe et pædagogisk tilbud i institutionen med aktiviteter og forløb, der tilgodeser alle børns behov for alsidig udvikling. Det er vores opgave at vække barnets nysgerrighed og interesse for omverdenen.  Vores opgave at kunne se, hvad der skal til for at bringe barnet videre til næste udviklings zone. Det er vores opgave at kunne vurdere, hvornår vi skal holde os væk, og hvornår vi skal intervenere i børnenes samvær med hinanden. Børnene skal have lov til at øve sig, lære og eksperimentere på egne præmisser, men hvis et barn ikke er i stand til selv at gribe mulighederne, er det op til os at hjælpe på vej og finde ind til barnets ressourcer, og skabe betingelser, der motiverer barnet til at komme videre.</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Det er et af de største mål for os, at vi med overbevisning kan sige, at børnene i institutionen virkelig er blevet set, som de individuelle personer de er, og at de går hjem om eftermiddagen med oplevelsen af, at have betydet noget, har følt at høre til i fællesskabet og er blevet anerkendt og bekræftet. Det er en helt grundlæggende forudsætning for institutionens virke, at vi kan give alle børn en god dag i institutionen, hvor barnet oplever at få smil og opmærksomhed fra imødekommende voksne, som har en anerkendende tilgang og forståelse, for det at være barn.</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p>
    <w:p w:rsidR="000B2B62" w:rsidRPr="000B2B62" w:rsidRDefault="000B2B62" w:rsidP="000B2B62">
      <w:pPr>
        <w:pStyle w:val="Ingenafstand"/>
        <w:spacing w:line="360" w:lineRule="auto"/>
        <w:rPr>
          <w:rFonts w:eastAsia="Batang"/>
          <w:b/>
          <w:sz w:val="23"/>
          <w:szCs w:val="23"/>
        </w:rPr>
      </w:pPr>
    </w:p>
    <w:p w:rsidR="000B2B62" w:rsidRPr="000B2B62" w:rsidRDefault="000B2B62" w:rsidP="000B2B62">
      <w:pPr>
        <w:pStyle w:val="Ingenafstand"/>
        <w:spacing w:line="360" w:lineRule="auto"/>
        <w:rPr>
          <w:rFonts w:eastAsia="Batang"/>
          <w:b/>
          <w:sz w:val="23"/>
          <w:szCs w:val="23"/>
        </w:rPr>
      </w:pPr>
    </w:p>
    <w:p w:rsidR="000B2B62" w:rsidRPr="000B2B62" w:rsidRDefault="000B2B62" w:rsidP="000B2B62">
      <w:pPr>
        <w:pStyle w:val="Ingenafstand"/>
        <w:spacing w:line="360" w:lineRule="auto"/>
        <w:rPr>
          <w:rFonts w:eastAsia="Batang"/>
          <w:b/>
          <w:sz w:val="23"/>
          <w:szCs w:val="23"/>
        </w:rPr>
      </w:pPr>
    </w:p>
    <w:p w:rsidR="003E087F" w:rsidRPr="000B2B62" w:rsidRDefault="003E087F" w:rsidP="000B2B62">
      <w:pPr>
        <w:pStyle w:val="Ingenafstand"/>
        <w:spacing w:line="360" w:lineRule="auto"/>
        <w:rPr>
          <w:rFonts w:eastAsia="Batang"/>
          <w:color w:val="FF0000"/>
          <w:sz w:val="23"/>
          <w:szCs w:val="23"/>
        </w:rPr>
      </w:pPr>
      <w:r w:rsidRPr="000B2B62">
        <w:rPr>
          <w:rFonts w:eastAsia="Batang"/>
          <w:b/>
          <w:sz w:val="23"/>
          <w:szCs w:val="23"/>
        </w:rPr>
        <w:lastRenderedPageBreak/>
        <w:t>Definition af læringsbegreb/børnesyn.</w:t>
      </w:r>
    </w:p>
    <w:p w:rsidR="003E087F" w:rsidRPr="000B2B62" w:rsidRDefault="003E087F" w:rsidP="000B2B62">
      <w:pPr>
        <w:pStyle w:val="Ingenafstand"/>
        <w:spacing w:line="360" w:lineRule="auto"/>
        <w:rPr>
          <w:rFonts w:eastAsia="Batang"/>
          <w:i/>
          <w:sz w:val="23"/>
          <w:szCs w:val="23"/>
        </w:rPr>
      </w:pPr>
      <w:r w:rsidRPr="000B2B62">
        <w:rPr>
          <w:rFonts w:eastAsia="Batang"/>
          <w:i/>
          <w:sz w:val="23"/>
          <w:szCs w:val="23"/>
        </w:rPr>
        <w:t>Vi anser grundlæggende mennesket for at være et skabende individ, der er i stand til at lære og udvikle sig livet igennem. Vi betragter barnet som et selvstændigt individ med egen vilje og ret til at forme sit liv.</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Vi arbejder ud fra en forståelsesramme, hvori barnet skal forstås som en kompetent person, der er i stand til at øve indflydelse, som kan forvalte egne behov og ønsker ud fra den til enhver tid aktuelle udvikling, og som fundamentalt er interesseret i at tage vare på sig selv og at blive klogere på sin indre og ydre verden.</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Vi mener, barnet er i besiddelse af en iboende motivation rettet mod læring og udvikling. Denne motivation skal respekteres og udfordres. Det betyder, at barnet skal mødes der, hvor det er i sin udvikling, med passende krav og forståelse og gives mulighed for at erfare og tilegne sig omverdenen. </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Vi anskuer læring som to sideløbende og indbyrdes forbundne processer, hvor barnet til stadighed gennem sine handlinger og oplevelser erfarer og tilegner sig omverdenen og dermed ny viden. Samtidigt gennemlever barnet en udviklingsproces med udgangspunkt i barnet selv. For at denne proces fører til læring, skal der ske en refleksion bevidst eller ubevidst af det erfarede, som derefter danner udgangspunkt for en ny tilegnelse af erfaring/ viden.</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Læring og udvikling foregår i samspillet mellem barnet og de mennesker det møder, og er afhængig af de relationer barnet indgår i. Barnet lærer ved mødet med sine omgivelser, både i mødet mellem mennesker og mødet med den fysiske omverden.</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Læring og udvikling foregår gennem barnets bearbejdning af dets oplevelser, erfaringer og den viden, der aflejrer sig i barnet gennem de konkrete muligheder, der er i dets omgivelser.</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Det betyder, at barnets viden, kunnen og kompetencer altid skal holdes op imod og ses i sammenhæng med de rammer, der danner barnets tilværelse og de erfaringer barnet har haft mulighed for at gøre sig.  Derfor er det så vigtigt, at vi tilbyder børnene et alsidigt, indholdsrigt institutionsliv, hvor fællesskab, venskab, tryghed, anerkendelse og respekt og passende udfordringer er de bærende elementer, som er med til at sikre udvikling, læring og trivsel.</w:t>
      </w:r>
    </w:p>
    <w:p w:rsidR="003E087F" w:rsidRPr="000B2B62" w:rsidRDefault="003E087F" w:rsidP="000B2B62">
      <w:pPr>
        <w:pStyle w:val="Ingenafstand"/>
        <w:spacing w:line="360" w:lineRule="auto"/>
        <w:rPr>
          <w:rFonts w:eastAsia="Batang"/>
          <w:sz w:val="23"/>
          <w:szCs w:val="23"/>
        </w:rPr>
      </w:pPr>
    </w:p>
    <w:p w:rsidR="001458C1" w:rsidRPr="000B2B62" w:rsidRDefault="001458C1" w:rsidP="000B2B62">
      <w:pPr>
        <w:pStyle w:val="Ingenafstand"/>
        <w:spacing w:line="360" w:lineRule="auto"/>
        <w:rPr>
          <w:rFonts w:eastAsia="Batang"/>
          <w:b/>
          <w:sz w:val="23"/>
          <w:szCs w:val="23"/>
        </w:rPr>
      </w:pPr>
    </w:p>
    <w:p w:rsidR="001458C1" w:rsidRPr="000B2B62" w:rsidRDefault="001458C1" w:rsidP="000B2B62">
      <w:pPr>
        <w:pStyle w:val="Ingenafstand"/>
        <w:spacing w:line="360" w:lineRule="auto"/>
        <w:rPr>
          <w:rFonts w:eastAsia="Batang"/>
          <w:b/>
          <w:sz w:val="23"/>
          <w:szCs w:val="23"/>
        </w:rPr>
      </w:pPr>
    </w:p>
    <w:p w:rsidR="000B2B62" w:rsidRDefault="000B2B62" w:rsidP="000B2B62">
      <w:pPr>
        <w:pStyle w:val="Ingenafstand"/>
        <w:spacing w:line="360" w:lineRule="auto"/>
        <w:rPr>
          <w:rFonts w:eastAsia="Batang"/>
          <w:b/>
          <w:sz w:val="23"/>
          <w:szCs w:val="23"/>
        </w:rPr>
      </w:pPr>
    </w:p>
    <w:p w:rsidR="003E087F" w:rsidRPr="000B2B62" w:rsidRDefault="003E087F" w:rsidP="000B2B62">
      <w:pPr>
        <w:pStyle w:val="Ingenafstand"/>
        <w:spacing w:line="360" w:lineRule="auto"/>
        <w:rPr>
          <w:rFonts w:eastAsia="Batang"/>
          <w:b/>
          <w:sz w:val="23"/>
          <w:szCs w:val="23"/>
        </w:rPr>
      </w:pPr>
      <w:r w:rsidRPr="000B2B62">
        <w:rPr>
          <w:rFonts w:eastAsia="Batang"/>
          <w:b/>
          <w:sz w:val="23"/>
          <w:szCs w:val="23"/>
        </w:rPr>
        <w:lastRenderedPageBreak/>
        <w:t>Legen.</w:t>
      </w:r>
    </w:p>
    <w:p w:rsidR="003E087F" w:rsidRPr="000B2B62" w:rsidRDefault="003E087F" w:rsidP="000B2B62">
      <w:pPr>
        <w:pStyle w:val="Ingenafstand"/>
        <w:spacing w:line="360" w:lineRule="auto"/>
        <w:rPr>
          <w:rFonts w:eastAsia="Batang"/>
          <w:i/>
          <w:sz w:val="23"/>
          <w:szCs w:val="23"/>
        </w:rPr>
      </w:pPr>
      <w:r w:rsidRPr="000B2B62">
        <w:rPr>
          <w:rFonts w:eastAsia="Batang"/>
          <w:i/>
          <w:sz w:val="23"/>
          <w:szCs w:val="23"/>
        </w:rPr>
        <w:t xml:space="preserve">Vi anser leg og det at lege som uadskilleligt fra barnets univers og barnets muligheder for dannelse, at udvikle sig og tage verdenen til sig. Vi vil her beskrive, hvordan vi opfatter leg, og </w:t>
      </w:r>
      <w:r w:rsidR="00001F2A" w:rsidRPr="000B2B62">
        <w:rPr>
          <w:rFonts w:eastAsia="Batang"/>
          <w:i/>
          <w:sz w:val="23"/>
          <w:szCs w:val="23"/>
        </w:rPr>
        <w:t>herigennem</w:t>
      </w:r>
      <w:r w:rsidRPr="000B2B62">
        <w:rPr>
          <w:rFonts w:eastAsia="Batang"/>
          <w:i/>
          <w:sz w:val="23"/>
          <w:szCs w:val="23"/>
        </w:rPr>
        <w:t xml:space="preserve"> breder vi vores læringsforståelse mere ud. </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Vi vægter legen og det at lege meget højt, da vi anser legen som et af de væsentligste elementer i den 0-6 åriges læringsproces og tilegnelse af viden.</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color w:val="FF0000"/>
          <w:sz w:val="23"/>
          <w:szCs w:val="23"/>
        </w:rPr>
      </w:pPr>
      <w:r w:rsidRPr="000B2B62">
        <w:rPr>
          <w:rFonts w:eastAsia="Batang"/>
          <w:sz w:val="23"/>
          <w:szCs w:val="23"/>
        </w:rPr>
        <w:t xml:space="preserve">Det at lege er af vital betydning for børn. Det at lege er at lære og erfare. For at forstå betydningen af legen og legens mange udtryksformer og facetter er essentiel for forståelsen af pædagogikken og aktiviteterne i institutionen. Vi ser legen i bredeste forstand som uadskillelig fra barnets udvikling, og derfor har legen i alle dets facetter en stor bevågenhed i vores pædagogiske arbejde, lige meget om det er vuggestuebarnet, børnehavebarnet om legen foregår i fællesskab, alene, </w:t>
      </w:r>
      <w:r w:rsidR="001458C1" w:rsidRPr="000B2B62">
        <w:rPr>
          <w:rFonts w:eastAsia="Batang"/>
          <w:sz w:val="23"/>
          <w:szCs w:val="23"/>
        </w:rPr>
        <w:t xml:space="preserve">i selvregulerende lege eller i fastlagte </w:t>
      </w:r>
      <w:r w:rsidRPr="000B2B62">
        <w:rPr>
          <w:rFonts w:eastAsia="Batang"/>
          <w:sz w:val="23"/>
          <w:szCs w:val="23"/>
        </w:rPr>
        <w:t>aktiviteter har</w:t>
      </w:r>
      <w:r w:rsidRPr="000B2B62">
        <w:rPr>
          <w:rFonts w:eastAsia="Batang"/>
          <w:color w:val="FF0000"/>
          <w:sz w:val="23"/>
          <w:szCs w:val="23"/>
        </w:rPr>
        <w:t xml:space="preserve"> </w:t>
      </w:r>
      <w:r w:rsidRPr="000B2B62">
        <w:rPr>
          <w:rFonts w:eastAsia="Batang"/>
          <w:sz w:val="23"/>
          <w:szCs w:val="23"/>
        </w:rPr>
        <w:t>vi fokus på legens udviklings potentiale.</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Det er gennem legen barnet konsoliderer sin viden og bearbejder omverdenen, udvikler sig og tilegner sig færdigheder. I legen bruger og udvikler barnet sine kompetencer, socialt, motorisk, sprogligt, lærings- og </w:t>
      </w:r>
      <w:r w:rsidR="001458C1" w:rsidRPr="000B2B62">
        <w:rPr>
          <w:rFonts w:eastAsia="Batang"/>
          <w:sz w:val="23"/>
          <w:szCs w:val="23"/>
        </w:rPr>
        <w:t xml:space="preserve">vidnemæssigt </w:t>
      </w:r>
      <w:r w:rsidRPr="000B2B62">
        <w:rPr>
          <w:rFonts w:eastAsia="Batang"/>
          <w:sz w:val="23"/>
          <w:szCs w:val="23"/>
        </w:rPr>
        <w:t xml:space="preserve">samt bruger fantasi og kreativitet. Barnet tilegner sig viden om sig selv, erfarer sine styrker og svagheder og får en spirende fornemmelse omkring egne og andres grænser. I legen opstår og knyttes venskaber og tætte relationer og barnet lærer gennem legen at begå sig i fællesskaber og at håndtere konflikter. Gennem den tætte relation, stifter barnet bekendtskab med egne og andres følelser. Barnet oplever glæde, følelsen af at savne og selv at være savnet, at være betydningsfuld, men oplever også jalousi, vrede og afvisning. Alt sammen noget, der hører dannelsen til, det at være menneske og at lære om livet. </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Vi opfatter ikke kun leg og udviklingsprocesser, som det der foregår, når børnene begynder at lege rollelege. Vores legebegreb er bredere og omfatter også det helt lille barns aktiviteter. Når den etårige stabler klodser oven på hinanden eller betragter og efterligner de andre børn, er det også en legeaktivitet, hvor barnet bearbejder sin omverden, drager erfaringer og bliver stadig mere kompetent i sin egen verden. Denne bearbejdningsproces af omverdenen foregår også hos børnehavebarnet, hvor barnet med stigende kompleksitet inddrager sine erfaringer og viden i læreprocessen med at forstå sine omgivelser og kunne begå sig i sin verden.</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lastRenderedPageBreak/>
        <w:t xml:space="preserve">I vuggestuen skal hvert barn have mulighed for at vælge sin for tiden foretrukne leg. Barnets valg af legeaktivitet og ”med legere” skal respekteres, og vi skal sørge for, at børnene afbrydes mindst muligt, når de er godt i gang. </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Det betyder, at der skal være god plads og masser af tid i vores hverdag i institutionen til at lege. Det betyder også, at vi ikke fylder dagen med planlagte aktiviteter, valgt og bestemt af voksne. </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Vi skal være lydhøre og må godt inspirere, men ikke overtage og styre på vores præmisser. Vuggestuebarnets leg er styret af en indre logik, som voksne oftest vil have svært ved at følge, selv om vi godt kan se den. </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Også i børnehaven er det vores </w:t>
      </w:r>
      <w:r w:rsidR="00001F2A" w:rsidRPr="000B2B62">
        <w:rPr>
          <w:rFonts w:eastAsia="Batang"/>
          <w:sz w:val="23"/>
          <w:szCs w:val="23"/>
        </w:rPr>
        <w:t>opgave</w:t>
      </w:r>
      <w:r w:rsidRPr="000B2B62">
        <w:rPr>
          <w:rFonts w:eastAsia="Batang"/>
          <w:sz w:val="23"/>
          <w:szCs w:val="23"/>
        </w:rPr>
        <w:t xml:space="preserve"> at skabe de bedst mulige betingelser for gode uforstyrrede lege, og i børnehaven er legen en ligeså essentiel del af hverdagen, som den er i vuggestuen. Den 3-6 årige bearbejder også sine erfaringer og oplevelser gennem legen og får </w:t>
      </w:r>
      <w:r w:rsidR="00001F2A" w:rsidRPr="000B2B62">
        <w:rPr>
          <w:rFonts w:eastAsia="Batang"/>
          <w:sz w:val="23"/>
          <w:szCs w:val="23"/>
        </w:rPr>
        <w:t>derigennem</w:t>
      </w:r>
      <w:r w:rsidRPr="000B2B62">
        <w:rPr>
          <w:rFonts w:eastAsia="Batang"/>
          <w:sz w:val="23"/>
          <w:szCs w:val="23"/>
        </w:rPr>
        <w:t xml:space="preserve"> sat sin verden i system. </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Vi ved, at børnehavebarnets evne til at indgå i fællesskaber og danne relationer er afgørende væsentlig for dets selvopfattelse og udvikling. Gennem legen kan barnet udvikle og konsolidere sine </w:t>
      </w:r>
      <w:r w:rsidR="00001F2A" w:rsidRPr="000B2B62">
        <w:rPr>
          <w:rFonts w:eastAsia="Batang"/>
          <w:sz w:val="23"/>
          <w:szCs w:val="23"/>
        </w:rPr>
        <w:t>relationskompetencer</w:t>
      </w:r>
      <w:r w:rsidRPr="000B2B62">
        <w:rPr>
          <w:rFonts w:eastAsia="Batang"/>
          <w:sz w:val="23"/>
          <w:szCs w:val="23"/>
        </w:rPr>
        <w:t>, styrke empati, medfølelse, retfærdighedssans, udvikle og forstå kammeratskab, i det hele taget arbejde på, hvad det vil sige at være en person med egne behov, integritet og kunnen.</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Forskellen på vuggestuebarnet og børnehavebarnets leg ligger i indholdet af legen og i kompleksiteten af legen.</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Børnehavebarnet leger i stor udstrækning rollelege, hvor skiftende personers karakteristika udforskes.  </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Barnet vil i løbet af børnehavetiden udvikle sin forståelse for omverdenen og forståelse af abstrakte og etiske begreber med stigende indsigt, lige som det vil tilegne sig konkrete færdigheder af stigende sværhedsgrad og udfordre sine motoriske muligheder, Barnet bliver bedre og bedre til at generalisere og forstå begreber, så det eksempelvis ikke kun opfatter mor/far som egen mor/far, men forstår begrebet mor/far og indholdet af mor/far rollen. Alt sammen noget barnet vil inddrage og benytte sig af i legen.  </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En anden iøjefaldende forskel på vuggestuebarnets og børnehavebarnets leg er tidsperspektivet. Børnehavebarnet er i stand til at planlægge ud i fremtiden, lave aftaler om hvad og med hvem, der skal leges. Børnehavebarnet kan organisere længerevarende lege, som kan fortsætte og genoptages på et senere ridspunkt, og udvikles i løbet af tiden den varer. </w:t>
      </w:r>
    </w:p>
    <w:p w:rsidR="003E087F" w:rsidRPr="000B2B62" w:rsidRDefault="003E087F" w:rsidP="000B2B62">
      <w:pPr>
        <w:pStyle w:val="Ingenafstand"/>
        <w:spacing w:line="360" w:lineRule="auto"/>
        <w:rPr>
          <w:rFonts w:eastAsia="Batang"/>
          <w:sz w:val="23"/>
          <w:szCs w:val="23"/>
        </w:rPr>
      </w:pPr>
    </w:p>
    <w:p w:rsidR="00064126" w:rsidRDefault="003E087F" w:rsidP="000B2B62">
      <w:pPr>
        <w:pStyle w:val="Ingenafstand"/>
        <w:spacing w:line="360" w:lineRule="auto"/>
        <w:rPr>
          <w:rFonts w:eastAsia="Batang"/>
          <w:sz w:val="23"/>
          <w:szCs w:val="23"/>
        </w:rPr>
      </w:pPr>
      <w:r w:rsidRPr="000B2B62">
        <w:rPr>
          <w:rFonts w:eastAsia="Batang"/>
          <w:sz w:val="23"/>
          <w:szCs w:val="23"/>
        </w:rPr>
        <w:t>Børnene aftaler rollerne og forløbet på forhånd og kan sagtens tilrettelægge replikker og måder at agere på, før legen går i gang, lige såvel som de ændrer reglerne og præmisserne i legen hen ad vejen. De</w:t>
      </w:r>
    </w:p>
    <w:p w:rsidR="003E087F" w:rsidRPr="000B2B62" w:rsidRDefault="003E087F" w:rsidP="000B2B62">
      <w:pPr>
        <w:pStyle w:val="Ingenafstand"/>
        <w:spacing w:line="360" w:lineRule="auto"/>
        <w:rPr>
          <w:rFonts w:eastAsia="Batang"/>
          <w:sz w:val="23"/>
          <w:szCs w:val="23"/>
        </w:rPr>
      </w:pPr>
      <w:proofErr w:type="gramStart"/>
      <w:r w:rsidRPr="000B2B62">
        <w:rPr>
          <w:rFonts w:eastAsia="Batang"/>
          <w:sz w:val="23"/>
          <w:szCs w:val="23"/>
        </w:rPr>
        <w:lastRenderedPageBreak/>
        <w:t>bliver</w:t>
      </w:r>
      <w:proofErr w:type="gramEnd"/>
      <w:r w:rsidRPr="000B2B62">
        <w:rPr>
          <w:rFonts w:eastAsia="Batang"/>
          <w:sz w:val="23"/>
          <w:szCs w:val="23"/>
        </w:rPr>
        <w:t xml:space="preserve"> i stigende grad i stand til at forhandle sig tilrette indbyrdes og klare deres forskellige forventninger til legen gennem aftaler. </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Selv om børnehavebarnets behov for at lege fylder en stor del af dets dag, er den 3-6 åriges motivation og nysgerrighed også rettet mod at tilegne sig konkret viden. De 3-6 årige er nysgerrig</w:t>
      </w:r>
      <w:r w:rsidR="008826E9">
        <w:rPr>
          <w:rFonts w:eastAsia="Batang"/>
          <w:sz w:val="23"/>
          <w:szCs w:val="23"/>
        </w:rPr>
        <w:t>e</w:t>
      </w:r>
      <w:r w:rsidRPr="000B2B62">
        <w:rPr>
          <w:rFonts w:eastAsia="Batang"/>
          <w:sz w:val="23"/>
          <w:szCs w:val="23"/>
        </w:rPr>
        <w:t xml:space="preserve"> og vil vide alt. Deltager gerne i tilrettelagte læringsforløb med et konkret sigte, f. eks værkstedsaktiviteter og ture med et på forhånd bestemt mål eller aktiviteter, der sigter mod skoleparathed.</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De er interesserede i tal og bogstaver og optagede af moralske dilemmaer. De bruger i større og større grad deres viden og erfaringer og inddrager fælles oplevelser. Eksempelvis vil en historie, en film eller et teaterstykke kunne inspirere til leg med elementer fra det sete og hørte.  </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Børnehavebarnet bearbejder ikke kun det sjove og gode gennem legen, også det svære, det uhyggelige og uforståelige søger de at få sat på plads og rumme ved, at inddrage det i en leg.  F.eks. hekse, trolde, døden, skræmmende oplevelser, vrede m.m. vil kunne være temaer, som behandles og indgår i legeforløb.</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Da vi betragter legen med så stor betydning for barnets trivsel og udvikling, er det et område, der fagligt prioriteres og bevidst anvendes som pædagogisk redskab.</w:t>
      </w:r>
      <w:r w:rsidR="001458C1" w:rsidRPr="000B2B62">
        <w:rPr>
          <w:rFonts w:eastAsia="Batang"/>
          <w:sz w:val="23"/>
          <w:szCs w:val="23"/>
        </w:rPr>
        <w:t xml:space="preserve"> Ser vi at et barn eller en børnegruppe </w:t>
      </w:r>
      <w:r w:rsidR="001969DF" w:rsidRPr="000B2B62">
        <w:rPr>
          <w:rFonts w:eastAsia="Batang"/>
          <w:sz w:val="23"/>
          <w:szCs w:val="23"/>
        </w:rPr>
        <w:t>stagnerer</w:t>
      </w:r>
      <w:r w:rsidR="001458C1" w:rsidRPr="000B2B62">
        <w:rPr>
          <w:rFonts w:eastAsia="Batang"/>
          <w:sz w:val="23"/>
          <w:szCs w:val="23"/>
        </w:rPr>
        <w:t xml:space="preserve"> i legen, går pædagogerne ind i legen og inspirere dermed vil at udvikle legen</w:t>
      </w:r>
      <w:r w:rsidR="001969DF" w:rsidRPr="000B2B62">
        <w:rPr>
          <w:rFonts w:eastAsia="Batang"/>
          <w:sz w:val="23"/>
          <w:szCs w:val="23"/>
        </w:rPr>
        <w:t>. Pædagogerne leger med.</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Vi forsøger at være lydhøre over for børnenes nysgerrighed og gribe fat i de tanker, der rører sig i børnegruppen. Ligesom vi gennem fastlagte projekter og ture forsøger at udvide deres horisont så børnene får inspiration til at udvikle legen og dermed skaber grobund for læring.</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Her er det afgjort en fordel, at vi er en bredt sammensat personalegruppe med meget forskellige baggrunde og kompetencer, som kan styrke og inspirere børnenes nysgerrighed på forskellige måder.</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b/>
          <w:sz w:val="23"/>
          <w:szCs w:val="23"/>
        </w:rPr>
      </w:pPr>
      <w:r w:rsidRPr="000B2B62">
        <w:rPr>
          <w:rFonts w:eastAsia="Batang"/>
          <w:b/>
          <w:sz w:val="23"/>
          <w:szCs w:val="23"/>
        </w:rPr>
        <w:t>Det pædagogiske arbejde.</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For os er åbne døre et nøglebegreb, som viser vejen i det pædagogiske arbejde, og som er blevet et symbol, der karakteriserer og beskriver, hvad vi vil med vores arbejde. Åbne døre er det begreb, vi handler ud fra, som fungerer som rettesnor, og som udtrykker den fælles forståelse for pædagogikken i institutionen, et begreb vi kan tage stilling ud fra og måle vores arbejde på.</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Åbne døre som begreb har indflydelse overalt i institutionen, i de fysiske rammer, i pædagogiske diskussioner, i praksis, i forældrearbejdet og i personalepolitikken. Åbne døre bliver medtænkt i organisering, i de valg vi træffer, både tilvalg og fravalg og er med til at fastholde og justere værdigrundlaget. </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lastRenderedPageBreak/>
        <w:t xml:space="preserve">Det er vigtigt, at det pædagogiske arbejde tager afsæt i de samme værdier, normer og samme holdninger, lige meget hvor i institutionen børnene er, og vi ønsker og arbejder til stadighed på at alle afdelinger af institutionen fungerer så meget som muligt som en helhed, selv om den fysiske adskillelse i forhold til Slottet, sætter begrænsninger for samarbejdet. </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Vi kan se mange fordele for såvel børn som voksne, i den måde vi har valgt at organisere det pædagogiske arbejde. Det pædagogiske tilbud og det enkelte barns råderum bliver udvidet betragteligt i og med, vi kan tilbyde ressourcer fra hele personalegruppen og ikke kun kan trække på stuens eller den enkelte gruppes personale.</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For personalet betyder det, at der er en positiv udfordring i at have mange samarbejdsrelationer i personalegruppen og ikke kun skal nøjes med stuens personale. Alle ser hinanden i arbejdet, hvilket både er udviklende, inspirerende og støttende. Der sker meget, når man er mange sammen i det daglige og ikke kun snakker sammen til personalemøderne. Der er en stor oplevelse af at være en fælles arbejdsplads med fælles retningslinjer, værdier og normer for arbejdet. Man ved, man ikke står alene med en opgave eller et problem.  Vi kender hinandens styrker, og det giver stor fleksibilitet og ansvarlighed i udførelsen af vores arbejde. Alle kan se, hvor der er behov for en hjælpende hånd, en nødvendig indsats eller når der viser sig en mulighed for at gøre noget, vi ikke plejer.</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Børnene får en stor aktionsradius, når de frit kan færdes i institutionen, og får mange muligheder for at finde hen, hvor der sker noget, der er interessant at deltage i. Der er mange voksne at tage af og vi bestræber os på, at der en tilgængelig voksen, som har tid. Børnene er ikke afhængige af, at det er en bestemt voksen, der tager imod om morgenen, trøster, skifter osv. Det giver tryghed til det enkelte barn, som har flere kontakter med en voksen i løbet af dagen og bliver set af mange. Personalet har samlet et stort overblik over, hvordan de enkelte børn trives og udvikler sig, og vi er mange til at støtte, hvor der er behov for det. </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 Vores forståelse for det enkelte barns udvikling er meget nuanceret. Det, den ene ikke har set, er der andre i personalegruppen, der har observeret, og risikoen for at overse noget, mindskes derved.</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Vi oplever, at børnene fordeler sig jævnt i hele huset dagen igennem, så spidsbelastningerne på de enkelte rum aftager. Det medfører blandt andet at støjniveauet nedsættes, og det virker konfliktforebyggende. </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Det at lukke dørene til stuerne er en bevidst handling, som vi kun sjældent finder nødvendig at bruge som pædagogisk redskab, eller af andre grunde, da kun få situationer kræver det. En årsag kan være på grund af støjniveauet i børnehaverne. Når vi lukker dørene, er det i korte tidsrum, da hverken børn eller voksne grundlæggende trives med det, og hurtigt føler sig begrænset og lukket inde.</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b/>
          <w:sz w:val="23"/>
          <w:szCs w:val="23"/>
        </w:rPr>
      </w:pPr>
      <w:r w:rsidRPr="000B2B62">
        <w:rPr>
          <w:rFonts w:eastAsia="Batang"/>
          <w:b/>
          <w:sz w:val="23"/>
          <w:szCs w:val="23"/>
        </w:rPr>
        <w:t>Praksisbeskrivelse/læringsmiljø – af en rutinepræget situation</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Vi har valgt en hverdagssituation fra vuggestuen.  Et lignende eksempel, der viser anvendelsen i praksis af vores pædagogiske indfaldsvinkel, kunne lige så godt være valgt fra børnehaven, her ville praksis selvklart blive beskrevet anderledes, men de værdier, der ligger til grund, ville vise det samme.</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 </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Vi har været på legepladsen i det dejlige forårsvejr.</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Kom vi skal ind og spise, siger en af de voksne, hun nævner børnene ved navn for at sikre sig, at de alle har hørt beskeden. Den mindste lille fyr tages i hånden og følger med ind.</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Så går vi ind og tager overtøjet af. De små skal have hjælp, men de tre store kan selv lyne lynlåsen ned og tage skoene af. To af børnene hænger deres tøj op, mens den tredje står og gør ingenting. Tager du ikke skoene af nu, spørger den voksne? Nej, jeg kan ikke, svarer barnet. Den voksne accepterer svaret, idet hun vurderer, at ude på legepladsen har han øvet sig i at køre på cykel, så der er ikke flere kræfter tilbage, og han ser noget træt og svedig ud. Nå så hjælper jeg dig lige, siger den voksne.</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En anden voksen går på badeværelset, og et par af børnene går med. De andre følger efter, da de opdager, der er håndvask på programmet. Vi begynder stille og roligt at vaske hænder. Jeg trækker lige ærmerne op på din bluse, siger den voksne. De andre børn begynder selv at hive op i trøjeærmerne, og det lykkes for et par stykker, resten skal have en hjælpende hånd. Børnene rækker hænderne frem og får en klat sæbe, som de med største omhu sæber ind og skyller af. Tørres siger de så. Og det bliver de så, efterhånden som de er færdige. De 2 små på stuen synes, det er utroligt spændende med det rindende vand, og de bliver stående ved den ene vandhane og pjasker, mens de andre bliver færdige. De store går ind på stuen og finder sig en stol. To af pigerne er meget gode venner og vil gerne sidde ved siden af hinanden for enden af bordet. De rykker rundt med stole, indtil de er tilfredse, så kravler de op og omfavner hinanden. De mindste er gået i gang med at lege, så den voksne går hen til dem og sætter sig på hug. Hej – vi skal spise – kom med over til bordet. Hun tager dem i hånden og går hen til bordet. De kan selv klatre op på stolene, men skal skubbes ind. De andre børn har i mellemtiden også fundet sig en stol. En enkelt sidder en meter fra bordet og råber ”skub mig ind ”. Så er alle klar til næste projekt, som er uddeling af hagesmækker. De mest populære hagesmækker er lige for tiden de nye grønne. Jeg skal ikke have hagesmæk på, siger en af de store piger – jeg bruger dug. Hagesmækken bliver lagt på bordet som dækkeserviet. Hvad med jer to, siger den voksne henvendt til de andre store. De mener også, de bruger dug, for de er jo store og skal i børnehave. Resten af børnene er ganske uinteresserede i, hvilken farve hagesmækken har. De prøver at holde hagesmækken op om nakken. En enkelt prøver selv at lukke trykknapperne, dog uden at det lykkes. Den mindste på stuen smider sin hagesmæk på gulvet til stor forargelse for de andre. Den voksne samler den op, og giver ham den på, mens hun forklarer, at han jo </w:t>
      </w:r>
      <w:r w:rsidRPr="000B2B62">
        <w:rPr>
          <w:rFonts w:eastAsia="Batang"/>
          <w:sz w:val="23"/>
          <w:szCs w:val="23"/>
        </w:rPr>
        <w:lastRenderedPageBreak/>
        <w:t xml:space="preserve">er så lille endnu, at han ikke ved, det er bedst at spise med hagesmækken på. Krusene bliver stillet på bordet, og børnene begynder selv at dele dem om. Vandkanderne bliver fyldt op, så børnene selv kan hælde </w:t>
      </w:r>
      <w:proofErr w:type="gramStart"/>
      <w:r w:rsidRPr="000B2B62">
        <w:rPr>
          <w:rFonts w:eastAsia="Batang"/>
          <w:sz w:val="23"/>
          <w:szCs w:val="23"/>
        </w:rPr>
        <w:t>op.”</w:t>
      </w:r>
      <w:proofErr w:type="gramEnd"/>
      <w:r w:rsidRPr="000B2B62">
        <w:rPr>
          <w:rFonts w:eastAsia="Batang"/>
          <w:sz w:val="23"/>
          <w:szCs w:val="23"/>
        </w:rPr>
        <w:t xml:space="preserve"> Jeg kan selv ” proklamerer den ene store. Desværre kommer hun til at hælde ved siden af, og hun bliver ked af det. Det gør ikke noget, trøster den voksne, vi tørrer det bare op. Et par af ”mellembørnene” skal have hjælp, men alle prøver at hælde. De store holder øje med om det går rigtig til. Og de kommenterer livligt, hvis en af de andre hælder for meget i koppen. Kun til kanten – stop – ikke mere, siger de. De bliver temmelig forargede over, at nogle af de mindre</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hæmningsløst” hælder vand i og uden for koppen. De voksne forklarer, at de små jo skal lære det, så vi tørrer bare bordet af, når vi er færdige med at spise.</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Børnene er tørstige i dag. Det har været varmt at være på legepladsen, og der skal fyldes efter i kopperne flere gange. Det mindste barn kan ikke drikke selv, og får en hjælpende hånd.</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Efter den værste tørst er fordrevet, falder der ro over måltidet, og børnene er klar til ivrigt at interessere sig for, hvad menuen står på. I dag er det rugbrødsdag og de mindste får hurtigt et stykke brød, som en voksen har smurt. De begynder at spise. Hvad vil du have, bliver det enkelte barn spurgt, og alle beder om deres </w:t>
      </w:r>
      <w:r w:rsidR="00001F2A" w:rsidRPr="000B2B62">
        <w:rPr>
          <w:rFonts w:eastAsia="Batang"/>
          <w:sz w:val="23"/>
          <w:szCs w:val="23"/>
        </w:rPr>
        <w:t>yn</w:t>
      </w:r>
      <w:r w:rsidR="00001F2A">
        <w:rPr>
          <w:rFonts w:eastAsia="Batang"/>
          <w:sz w:val="23"/>
          <w:szCs w:val="23"/>
        </w:rPr>
        <w:t>d</w:t>
      </w:r>
      <w:r w:rsidR="00001F2A" w:rsidRPr="000B2B62">
        <w:rPr>
          <w:rFonts w:eastAsia="Batang"/>
          <w:sz w:val="23"/>
          <w:szCs w:val="23"/>
        </w:rPr>
        <w:t>lingspålæg</w:t>
      </w:r>
      <w:r w:rsidRPr="000B2B62">
        <w:rPr>
          <w:rFonts w:eastAsia="Batang"/>
          <w:sz w:val="23"/>
          <w:szCs w:val="23"/>
        </w:rPr>
        <w:t>. De store smører selv med den yderste koncentration og vælger omhyggeligt, hvad der skal på brødet.</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Nogle af de mellemste børn tager konsekvent pålægget af brødet og spiser det, bagefter beder de om mere ved at række brødet frem. De får en ny omgang pålæg, og denne gang ryger brødet med ned.</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Efterhånden som børnene er færdige, hopper de ned fra stolen og går i gang med at lege. Til sidst sidder kun den mindste og den største på stuen tilbage ved bordet og spiser uforstyrret videre.</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Den voksne og det store barn falder i snak om, hvad barnets far og mor hedder, og pludselig er vi midt i en større snak om forældrenes navne. De andre børn kommer tilbage til bordet, sætter sig op og deltager i samtalen, mens der bliver spist helt færdigt.</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Efter en halv times tid er alle færdige, og vi kan gå videre til næste punkt på dagsordenen. Børnene vil gerne lege nu, og lidt senere er det sovetid.</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b/>
          <w:sz w:val="23"/>
          <w:szCs w:val="23"/>
        </w:rPr>
      </w:pPr>
      <w:r w:rsidRPr="000B2B62">
        <w:rPr>
          <w:rFonts w:eastAsia="Batang"/>
          <w:b/>
          <w:sz w:val="23"/>
          <w:szCs w:val="23"/>
        </w:rPr>
        <w:t>Kommentar:</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Denne beskrivelse af et enkelt udsnit af vores dag i vuggestuen viser, hvordan vi i praksis medtænker og arbejder efter vores målsætning og kan imødekomme det enkelte barns forskellighed og behov for individuel udvikling.</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I eksemplet med håndvasken ser vi, hvordan alle børnene alt efter alder og evner kan deltage i denne aktivitet ud fra egne forudsætninger. Samtidigt med at håndvask selvfølgelig er en hygiejnisk foranstaltning, bliver det at vaske hænder en pædagogisk proces, som rummer de elementer og handlemuligheder, vi mener, der skal være til stede, før det giver mening for børnene. Først og fremmest </w:t>
      </w:r>
      <w:r w:rsidRPr="000B2B62">
        <w:rPr>
          <w:rFonts w:eastAsia="Batang"/>
          <w:sz w:val="23"/>
          <w:szCs w:val="23"/>
        </w:rPr>
        <w:lastRenderedPageBreak/>
        <w:t>er det muligt for den voksne at tage individuelle hensyn, selv om børnene er samlet om den samme aktivitet.</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De mindste er interesserede i fænomenet med det rindende vand. </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De mellemstore prøver at gøre det hele, men skal have lidt hjælp og vises tilrette.</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De store ved, hvad der skal til, hive ærmer op, sæbe hænder ind, skylle, tørre osv.</w:t>
      </w:r>
      <w:r w:rsidRPr="000B2B62">
        <w:rPr>
          <w:rFonts w:eastAsia="Batang"/>
          <w:color w:val="FF0000"/>
          <w:sz w:val="23"/>
          <w:szCs w:val="23"/>
        </w:rPr>
        <w:t xml:space="preserve"> </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Der sker en indlæring af forskellige begreber, mens vi vasker hænder. Barnet erfarer, at der er forskel på varmt / koldt / rent / snavset / tørt / vådt. Handling og sprog kobles sammen, vi snakker om hvad vi laver. Lukker / åbner vandhanen – tørrer hænder – vandet sprøjter -. Børnene lærer ved at efterligne, ser hvordan voksne og større børn gør tingene, og de prøver at mestre det samme.</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Der er et</w:t>
      </w:r>
      <w:r w:rsidR="000B2B62">
        <w:rPr>
          <w:rFonts w:eastAsia="Batang"/>
          <w:sz w:val="23"/>
          <w:szCs w:val="23"/>
        </w:rPr>
        <w:t xml:space="preserve"> socialt aspekt i håndvaskningen</w:t>
      </w:r>
      <w:r w:rsidRPr="000B2B62">
        <w:rPr>
          <w:rFonts w:eastAsia="Batang"/>
          <w:sz w:val="23"/>
          <w:szCs w:val="23"/>
        </w:rPr>
        <w:t>. Barnet bliver mødt med krav om at stå i kø og vente på sin tur ved vandhanen, der må ikke møves og skubbes. Det er nødvendigt at lære, at alle skal være her, og at det lønner sig at vente på sin tur, for i sidste ende når man hen til det attraktive vand.</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Fællesskabsfølelsen styrkes, når man står der og hygger sig sammen og måske fjoller lidt, mens hænderne vaskes.</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Et gennemgående træk i vores pædagogiske arbejde er, at hvert enkelt barn skal kunne deltage på egne præmisser, og lære ud fra egne forudsætninger. Ovenstående analyse viser, hvordan vi gør det. Vi har bygget det pædagogiske arbejde op om en række hverdagsbegivenheder / rutiner, som vi giver et pædagogisk indhold, der imødekommer det enkelte barn. F.eks. er det at tage tøj af / på, blive skiftet, kravle op i krybben, spise, ikke mindst lege ud</w:t>
      </w:r>
      <w:r w:rsidR="00B664B5">
        <w:rPr>
          <w:rFonts w:eastAsia="Batang"/>
          <w:sz w:val="23"/>
          <w:szCs w:val="23"/>
        </w:rPr>
        <w:t>e</w:t>
      </w:r>
      <w:r w:rsidRPr="000B2B62">
        <w:rPr>
          <w:rFonts w:eastAsia="Batang"/>
          <w:sz w:val="23"/>
          <w:szCs w:val="23"/>
        </w:rPr>
        <w:t xml:space="preserve"> som inde, alt sammen aktiviteter, der er med til at udvikle barnets selvhjulpenhed og kompetencer.</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b/>
          <w:sz w:val="23"/>
          <w:szCs w:val="23"/>
        </w:rPr>
      </w:pPr>
      <w:r w:rsidRPr="000B2B62">
        <w:rPr>
          <w:rFonts w:eastAsia="Batang"/>
          <w:b/>
          <w:sz w:val="23"/>
          <w:szCs w:val="23"/>
        </w:rPr>
        <w:t>Praksisbeskrivelse fra Slottet</w:t>
      </w:r>
      <w:r w:rsidR="000B2B62">
        <w:rPr>
          <w:rFonts w:eastAsia="Batang"/>
          <w:b/>
          <w:sz w:val="23"/>
          <w:szCs w:val="23"/>
        </w:rPr>
        <w:t xml:space="preserve"> / Krudtuglens børnehave</w:t>
      </w:r>
      <w:r w:rsidRPr="000B2B62">
        <w:rPr>
          <w:rFonts w:eastAsia="Batang"/>
          <w:b/>
          <w:sz w:val="23"/>
          <w:szCs w:val="23"/>
        </w:rPr>
        <w:t xml:space="preserve">. </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På slottet har vi et stort værksted, vi kalder ”skovløberen”</w:t>
      </w:r>
      <w:r w:rsidR="000B2B62">
        <w:rPr>
          <w:rFonts w:eastAsia="Batang"/>
          <w:sz w:val="23"/>
          <w:szCs w:val="23"/>
        </w:rPr>
        <w:t>, i Krudtuglen har vi værksteder</w:t>
      </w:r>
      <w:r w:rsidRPr="000B2B62">
        <w:rPr>
          <w:rFonts w:eastAsia="Batang"/>
          <w:sz w:val="23"/>
          <w:szCs w:val="23"/>
        </w:rPr>
        <w:t>. Der er alle tænkelige materialer og selvfølgelig er naturen fuld af mange materialer og altid et omdrejningspunkt. Skovløberen bruges som et åndehul, hvor en lille gruppe børn og et par personaler, kan fordybe sig i dette og hint.</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b/>
          <w:sz w:val="23"/>
          <w:szCs w:val="23"/>
        </w:rPr>
      </w:pPr>
      <w:r w:rsidRPr="000B2B62">
        <w:rPr>
          <w:rFonts w:eastAsia="Batang"/>
          <w:b/>
          <w:sz w:val="23"/>
          <w:szCs w:val="23"/>
        </w:rPr>
        <w:t>Eksempel:</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Vi har mange insekter alle vegne </w:t>
      </w:r>
      <w:r w:rsidR="000B2B62">
        <w:rPr>
          <w:rFonts w:eastAsia="Batang"/>
          <w:sz w:val="23"/>
          <w:szCs w:val="23"/>
        </w:rPr>
        <w:t xml:space="preserve">både på Slottet og på Krudtuglens legeplads samt på amager fælled </w:t>
      </w:r>
      <w:r w:rsidRPr="000B2B62">
        <w:rPr>
          <w:rFonts w:eastAsia="Batang"/>
          <w:sz w:val="23"/>
          <w:szCs w:val="23"/>
        </w:rPr>
        <w:t>og en gruppe børn har brugt en masse tid på at indsamle dem i små insektglas med blade og græs i, så insekterne har det godt, og de studerer dem nøje med lup.</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Dette fører til at en personale og børnene går over i Skovløberen hvor de kigger på dem sammen, finder ud af hvilket insekt det er, hvad det lever af og hvilken nytte insektet gør i naturen. Ikke mindst at insekterne skal lukkes ud igen.</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lastRenderedPageBreak/>
        <w:t>En pige spørger hvor insekterne bor</w:t>
      </w:r>
      <w:r w:rsidR="00B664B5">
        <w:rPr>
          <w:rFonts w:eastAsia="Batang"/>
          <w:sz w:val="23"/>
          <w:szCs w:val="23"/>
        </w:rPr>
        <w:t>,</w:t>
      </w:r>
      <w:r w:rsidRPr="000B2B62">
        <w:rPr>
          <w:rFonts w:eastAsia="Batang"/>
          <w:sz w:val="23"/>
          <w:szCs w:val="23"/>
        </w:rPr>
        <w:t xml:space="preserve"> og det får de en lang snak om. Pædagogen udvider interessen og aktiviteten ved at spørge om de skal bygge et insekthus. </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Det bliver i den næste tid et projekt hvor der savet, hamret og banket søm i. Mere læring og fastholdelse af interessen og samarbejdet i gruppen.</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Nu glæder vi os alle over at vores flotte insekthus hænger på skovløberens væg og vi følger med i insektlivet.</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b/>
          <w:sz w:val="23"/>
          <w:szCs w:val="23"/>
        </w:rPr>
      </w:pPr>
      <w:r w:rsidRPr="000B2B62">
        <w:rPr>
          <w:rFonts w:eastAsia="Batang"/>
          <w:b/>
          <w:sz w:val="23"/>
          <w:szCs w:val="23"/>
        </w:rPr>
        <w:t>Kommentar:</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 xml:space="preserve">Denne aktivitet er udsprunget af børnenes egen hverdag og interesse og det er børnene der har valgt denne aktivitet. </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Aktiviteter er et tilbud i dagligdagen, både børnenes egne ønsker om f.eks. at væve, tegne, spille fodbold eller bygge insekthus. Her går børnene til og fra og har selv indflydelse på, hvor længe de vil være i aktiviteten.</w:t>
      </w:r>
    </w:p>
    <w:p w:rsidR="003E087F" w:rsidRPr="000B2B62" w:rsidRDefault="003E087F" w:rsidP="000B2B62">
      <w:pPr>
        <w:pStyle w:val="Ingenafstand"/>
        <w:spacing w:line="360" w:lineRule="auto"/>
        <w:rPr>
          <w:rFonts w:eastAsia="Batang"/>
          <w:sz w:val="23"/>
          <w:szCs w:val="23"/>
        </w:rPr>
      </w:pPr>
      <w:r w:rsidRPr="000B2B62">
        <w:rPr>
          <w:rFonts w:eastAsia="Batang"/>
          <w:sz w:val="23"/>
          <w:szCs w:val="23"/>
        </w:rPr>
        <w:t>Andre gange er det personalet der samler en gruppe børn for at få et dybere indblik i, hvor ba</w:t>
      </w:r>
      <w:r w:rsidR="00B664B5">
        <w:rPr>
          <w:rFonts w:eastAsia="Batang"/>
          <w:sz w:val="23"/>
          <w:szCs w:val="23"/>
        </w:rPr>
        <w:t>r</w:t>
      </w:r>
      <w:r w:rsidRPr="000B2B62">
        <w:rPr>
          <w:rFonts w:eastAsia="Batang"/>
          <w:sz w:val="23"/>
          <w:szCs w:val="23"/>
        </w:rPr>
        <w:t>net er i sin udvikling, f.eks. motorisk, sprogligt, socialt, skoleparathed m.m. I disse situationer er det personalet der beslutter hvad børnene skal - og altid med henblik på næste udviklingszone.</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rFonts w:eastAsia="Batang"/>
          <w:b/>
          <w:sz w:val="23"/>
          <w:szCs w:val="23"/>
        </w:rPr>
      </w:pPr>
      <w:r w:rsidRPr="000B2B62">
        <w:rPr>
          <w:b/>
          <w:sz w:val="23"/>
          <w:szCs w:val="23"/>
        </w:rPr>
        <w:t>Det pædagogiske arbejde omkring børn med særlige behov og inklusion.</w:t>
      </w:r>
    </w:p>
    <w:p w:rsidR="003E087F" w:rsidRPr="000B2B62" w:rsidRDefault="003E087F" w:rsidP="000B2B62">
      <w:pPr>
        <w:pStyle w:val="Ingenafstand"/>
        <w:spacing w:line="360" w:lineRule="auto"/>
        <w:rPr>
          <w:b/>
          <w:sz w:val="23"/>
          <w:szCs w:val="23"/>
        </w:rPr>
      </w:pPr>
    </w:p>
    <w:p w:rsidR="003E087F" w:rsidRPr="000B2B62" w:rsidRDefault="003E087F" w:rsidP="000B2B62">
      <w:pPr>
        <w:pStyle w:val="Ingenafstand"/>
        <w:spacing w:line="360" w:lineRule="auto"/>
        <w:rPr>
          <w:b/>
          <w:sz w:val="23"/>
          <w:szCs w:val="23"/>
        </w:rPr>
      </w:pPr>
      <w:r w:rsidRPr="000B2B62">
        <w:rPr>
          <w:b/>
          <w:sz w:val="23"/>
          <w:szCs w:val="23"/>
        </w:rPr>
        <w:t>I København kommunes børne - og ungepolitik står:</w:t>
      </w:r>
    </w:p>
    <w:p w:rsidR="003E087F" w:rsidRPr="000B2B62" w:rsidRDefault="003E087F" w:rsidP="000B2B62">
      <w:pPr>
        <w:pStyle w:val="Ingenafstand"/>
        <w:spacing w:line="360" w:lineRule="auto"/>
        <w:rPr>
          <w:i/>
          <w:sz w:val="23"/>
          <w:szCs w:val="23"/>
        </w:rPr>
      </w:pPr>
      <w:r w:rsidRPr="000B2B62">
        <w:rPr>
          <w:i/>
          <w:sz w:val="23"/>
          <w:szCs w:val="23"/>
        </w:rPr>
        <w:t xml:space="preserve">Børn og unge med særlige behov skal støttes, så de opnår lige muligheder for udfoldelse, udvikling og sundhed, får en opvækst med trivsel og gode vilkår og samme grad af succes i voksenlivet som andre, og børn og unge har krav på en sund og tryg opvækst – både fysisk, psykisk og socialt. </w:t>
      </w:r>
    </w:p>
    <w:p w:rsidR="003E087F" w:rsidRPr="000B2B62" w:rsidRDefault="003E087F" w:rsidP="000B2B62">
      <w:pPr>
        <w:pStyle w:val="Ingenafstand"/>
        <w:spacing w:line="360" w:lineRule="auto"/>
        <w:rPr>
          <w:sz w:val="23"/>
          <w:szCs w:val="23"/>
        </w:rPr>
      </w:pPr>
    </w:p>
    <w:p w:rsidR="003E087F" w:rsidRPr="000B2B62" w:rsidRDefault="003E087F" w:rsidP="000B2B62">
      <w:pPr>
        <w:pStyle w:val="Ingenafstand"/>
        <w:spacing w:line="360" w:lineRule="auto"/>
        <w:rPr>
          <w:rFonts w:eastAsia="Batang"/>
          <w:sz w:val="23"/>
          <w:szCs w:val="23"/>
        </w:rPr>
      </w:pPr>
      <w:r w:rsidRPr="000B2B62">
        <w:rPr>
          <w:sz w:val="23"/>
          <w:szCs w:val="23"/>
        </w:rPr>
        <w:t xml:space="preserve">Det er for os indlysende målsætninger, som indgår i det pædagogiske miljø i institutionen og som også rummes i det værdigrundlag, vi baserer arbejdet på. I institutionen er også børn med særlige behov en del af det daglige arbejde. Vi vil til enhver tid gøre vores allerbedste for at medvirke til at give alle børn en god start, at øge chancelighed og være med til at alle børn får de bedst mulige betingelser i institutionen for at udvikle sin personlighed, tilegne sig færdigheder i forhold til sociale kompetencer, motorik, sprog, viden og evne til relations dannelse. Vi arbejder ud fra en inkluderende målsætning og tankegang, hvor alle børn skal have mulighed for at opleve sig som en aktiv deltager i fællesskabet, med mulighed for at have indflydelse. Vi skal tilrettelægge arbejdet på en måde, så børn med særlige behov også kan finde sig tilrette og profitere af vores pædagogiske tilbud. Vi skal være bevidste om den forebyggende indsats og have et professionelt øje for de faktorer i den pædagogiske praksis, der giver </w:t>
      </w:r>
      <w:r w:rsidRPr="000B2B62">
        <w:rPr>
          <w:sz w:val="23"/>
          <w:szCs w:val="23"/>
        </w:rPr>
        <w:lastRenderedPageBreak/>
        <w:t xml:space="preserve">alle børn de bedste muligheder og vi skal indtænke inklusionsfaktorer i hele praksis. Vores konkrete handlinger og løsninger i forhold til barnet er selvklart afhængige af, hvad udfordringen er. </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sz w:val="23"/>
          <w:szCs w:val="23"/>
        </w:rPr>
      </w:pPr>
      <w:r w:rsidRPr="000B2B62">
        <w:rPr>
          <w:sz w:val="23"/>
          <w:szCs w:val="23"/>
        </w:rPr>
        <w:t>Udfordringer omkring børn med særlige behov er mangfoldige, og har rod i mange forskellige forhold og faktorer i det enkelte barns livsomstændigheder.</w:t>
      </w:r>
    </w:p>
    <w:p w:rsidR="003E087F" w:rsidRPr="000B2B62" w:rsidRDefault="003E087F" w:rsidP="000B2B62">
      <w:pPr>
        <w:pStyle w:val="Ingenafstand"/>
        <w:spacing w:line="360" w:lineRule="auto"/>
        <w:rPr>
          <w:sz w:val="23"/>
          <w:szCs w:val="23"/>
        </w:rPr>
      </w:pPr>
      <w:r w:rsidRPr="000B2B62">
        <w:rPr>
          <w:sz w:val="23"/>
          <w:szCs w:val="23"/>
        </w:rPr>
        <w:t xml:space="preserve">De børn vi skal rette opmærksomheden mod, er de børn, som af en eller anden grund ikke trives og som ikke udvikler sig positivt. Børn, der ikke har et godt børneliv. Børn, der er triste eller er i fare for at blive marginaliserede på kort eller langt sigt. Børn hvis fremtidige liv og muligheder kan blive påvirket negativt af deres nuværende situation. </w:t>
      </w:r>
    </w:p>
    <w:p w:rsidR="003E087F" w:rsidRPr="000B2B62" w:rsidRDefault="003E087F" w:rsidP="000B2B62">
      <w:pPr>
        <w:pStyle w:val="Ingenafstand"/>
        <w:spacing w:line="360" w:lineRule="auto"/>
        <w:rPr>
          <w:sz w:val="23"/>
          <w:szCs w:val="23"/>
        </w:rPr>
      </w:pPr>
      <w:r w:rsidRPr="000B2B62">
        <w:rPr>
          <w:sz w:val="23"/>
          <w:szCs w:val="23"/>
        </w:rPr>
        <w:t xml:space="preserve">Det kan være barnet, der har sproglige udfordringer betinget af enten kulturelle forhold eller udviklingsmæssige begrænsninger, børn der har en funktionsnedsættelse af fysisk art, nedsat hørelse/ syn, det for tidligt fødte barn, et barn med et psykisk handicap, kronisk sygdom eller andet, der vedrører selve barnet fysisk og psykisk. Men det kan også være sociale omstændigheder i barnets omverden, som påvirker og forringer dets muligheder for en god udvikling. Det kan være en akut opstået eller enkeltstående social begivenhed i familien, arbejdsløshed og skilsmisse, dødsfald eller anden traumatisk hændelse i barnets familie, det kan være misbrugsproblemer eller problemer generelt i familien og familiens muligheder for at rumme barnets behov udviklingsmæssigt, socialt og omsorgsmæssigt. </w:t>
      </w:r>
    </w:p>
    <w:p w:rsidR="003E087F" w:rsidRPr="000B2B62" w:rsidRDefault="003E087F" w:rsidP="000B2B62">
      <w:pPr>
        <w:pStyle w:val="Ingenafstand"/>
        <w:spacing w:line="360" w:lineRule="auto"/>
        <w:rPr>
          <w:sz w:val="23"/>
          <w:szCs w:val="23"/>
        </w:rPr>
      </w:pPr>
      <w:r w:rsidRPr="000B2B62">
        <w:rPr>
          <w:sz w:val="23"/>
          <w:szCs w:val="23"/>
        </w:rPr>
        <w:t>Mange børn kommer ud for triste og svære begivenheder i deres liv, som de kommer godt igennem. Mange børn og familier klarer sig selv igennem deres problemer og vanskeligheder og behøver ikke særlig støtte og opmærksomhed fra vores side. Et barn med en funktionsnedsættelse kan sagtens være et barn med store personlige potentialer og ressourcer og klare sig godt i livet, uden at det giver anledning til bekymring.</w:t>
      </w:r>
    </w:p>
    <w:p w:rsidR="003E087F" w:rsidRPr="000B2B62" w:rsidRDefault="003E087F" w:rsidP="000B2B62">
      <w:pPr>
        <w:pStyle w:val="Ingenafstand"/>
        <w:spacing w:line="360" w:lineRule="auto"/>
        <w:rPr>
          <w:sz w:val="23"/>
          <w:szCs w:val="23"/>
        </w:rPr>
      </w:pPr>
      <w:r w:rsidRPr="000B2B62">
        <w:rPr>
          <w:sz w:val="23"/>
          <w:szCs w:val="23"/>
        </w:rPr>
        <w:t xml:space="preserve">En skilsmisse er heller ikke i sig selv en begivenhed, der skaber vanskeligheder for barnet. Hvis barnet udsættes for nogle af de nævnte forhold, mener vi ikke der automatisk er en definition på, et bekymringsbarn med særlige behov og dermed behov for en særlig indsats.  </w:t>
      </w:r>
    </w:p>
    <w:p w:rsidR="003E087F" w:rsidRPr="000B2B62" w:rsidRDefault="003E087F" w:rsidP="000B2B62">
      <w:pPr>
        <w:pStyle w:val="Ingenafstand"/>
        <w:spacing w:line="360" w:lineRule="auto"/>
        <w:rPr>
          <w:sz w:val="23"/>
          <w:szCs w:val="23"/>
        </w:rPr>
      </w:pPr>
      <w:r w:rsidRPr="000B2B62">
        <w:rPr>
          <w:sz w:val="23"/>
          <w:szCs w:val="23"/>
        </w:rPr>
        <w:t xml:space="preserve"> </w:t>
      </w:r>
    </w:p>
    <w:p w:rsidR="003E087F" w:rsidRPr="000B2B62" w:rsidRDefault="003E087F" w:rsidP="000B2B62">
      <w:pPr>
        <w:pStyle w:val="Ingenafstand"/>
        <w:spacing w:line="360" w:lineRule="auto"/>
        <w:rPr>
          <w:sz w:val="23"/>
          <w:szCs w:val="23"/>
        </w:rPr>
      </w:pPr>
      <w:r w:rsidRPr="000B2B62">
        <w:rPr>
          <w:sz w:val="23"/>
          <w:szCs w:val="23"/>
        </w:rPr>
        <w:t xml:space="preserve">Men vi ved, at alle børn ikke får de bedste udviklingsbetingelser og at det følger alt for mange børn ind i skole - og voksenlivet, og er med til at skabe social og læringsmæssig ulighed. Det er vores arbejde og ansvar at medvirke til en anden udvikling, ved blandt andet at kunne identificere eksklusionsfaktorer og mekanismer i institutionen. </w:t>
      </w:r>
    </w:p>
    <w:p w:rsidR="003E087F" w:rsidRPr="000B2B62" w:rsidRDefault="003E087F" w:rsidP="000B2B62">
      <w:pPr>
        <w:pStyle w:val="Ingenafstand"/>
        <w:spacing w:line="360" w:lineRule="auto"/>
        <w:rPr>
          <w:sz w:val="23"/>
          <w:szCs w:val="23"/>
        </w:rPr>
      </w:pPr>
    </w:p>
    <w:p w:rsidR="003E087F" w:rsidRPr="000B2B62" w:rsidRDefault="003E087F" w:rsidP="000B2B62">
      <w:pPr>
        <w:spacing w:after="160" w:line="360" w:lineRule="auto"/>
        <w:rPr>
          <w:color w:val="70AD47" w:themeColor="accent6"/>
          <w:sz w:val="23"/>
          <w:szCs w:val="23"/>
        </w:rPr>
      </w:pPr>
      <w:r w:rsidRPr="000B2B62">
        <w:rPr>
          <w:i/>
          <w:iCs/>
          <w:color w:val="000000"/>
          <w:sz w:val="23"/>
          <w:szCs w:val="23"/>
        </w:rPr>
        <w:t xml:space="preserve">Citat: ”Du kan ikke hindre sorgens fugle i at flyve over dit hoved, men du kan måske hindre dem i at bygge rede i dit hår. ” </w:t>
      </w:r>
      <w:r w:rsidR="000B2B62" w:rsidRPr="000B2B62">
        <w:rPr>
          <w:color w:val="000000"/>
          <w:sz w:val="23"/>
          <w:szCs w:val="23"/>
        </w:rPr>
        <w:t>(</w:t>
      </w:r>
      <w:proofErr w:type="gramStart"/>
      <w:r w:rsidR="000B2B62" w:rsidRPr="000B2B62">
        <w:rPr>
          <w:color w:val="000000"/>
          <w:sz w:val="23"/>
          <w:szCs w:val="23"/>
        </w:rPr>
        <w:t>gammelt</w:t>
      </w:r>
      <w:proofErr w:type="gramEnd"/>
      <w:r w:rsidRPr="000B2B62">
        <w:rPr>
          <w:color w:val="000000"/>
          <w:sz w:val="23"/>
          <w:szCs w:val="23"/>
        </w:rPr>
        <w:t xml:space="preserve"> kinesisk </w:t>
      </w:r>
      <w:r w:rsidR="00001F2A" w:rsidRPr="000B2B62">
        <w:rPr>
          <w:color w:val="000000"/>
          <w:sz w:val="23"/>
          <w:szCs w:val="23"/>
        </w:rPr>
        <w:t>ordsprog</w:t>
      </w:r>
      <w:r w:rsidR="00001F2A" w:rsidRPr="000B2B62">
        <w:rPr>
          <w:sz w:val="23"/>
          <w:szCs w:val="23"/>
        </w:rPr>
        <w:t>)</w:t>
      </w:r>
    </w:p>
    <w:p w:rsidR="003E087F" w:rsidRPr="000B2B62" w:rsidRDefault="003E087F" w:rsidP="000B2B62">
      <w:pPr>
        <w:pStyle w:val="Ingenafstand"/>
        <w:spacing w:line="360" w:lineRule="auto"/>
        <w:rPr>
          <w:sz w:val="23"/>
          <w:szCs w:val="23"/>
        </w:rPr>
      </w:pPr>
    </w:p>
    <w:p w:rsidR="003E087F" w:rsidRPr="000B2B62" w:rsidRDefault="003E087F" w:rsidP="000B2B62">
      <w:pPr>
        <w:pStyle w:val="Ingenafstand"/>
        <w:spacing w:line="360" w:lineRule="auto"/>
        <w:rPr>
          <w:sz w:val="23"/>
          <w:szCs w:val="23"/>
        </w:rPr>
      </w:pPr>
      <w:r w:rsidRPr="000B2B62">
        <w:rPr>
          <w:sz w:val="23"/>
          <w:szCs w:val="23"/>
        </w:rPr>
        <w:t>Et forhold der kendetegner børnegruppen i vuggestuerne er, at vi sjældent har børn med en diagnose eller klar problemidentificering. Vuggestuebørns normale udvikling spænder inden for et bredt felt med mange variationer. Nogle gange har eventuelle skader og dysfunktioner ikke givet sig udtryk endnu i vuggestuealderen. Generelt oplever vi ikke mange børn med tunge vanskeligheder i vuggestuen, og det præger selvfølgelig den måde, vi forholder os på til feltet omkring børn med særlige behov. Vi er dog hele tiden opmærksomme på værdien af en tidlig indsats, og hvis et barn eller dets familie har vanskeligheder, venter vi selvfølgelig ikke med at reagere.</w:t>
      </w:r>
    </w:p>
    <w:p w:rsidR="003E087F" w:rsidRPr="000B2B62" w:rsidRDefault="003E087F" w:rsidP="000B2B62">
      <w:pPr>
        <w:pStyle w:val="Ingenafstand"/>
        <w:spacing w:line="360" w:lineRule="auto"/>
        <w:rPr>
          <w:sz w:val="23"/>
          <w:szCs w:val="23"/>
        </w:rPr>
      </w:pPr>
    </w:p>
    <w:p w:rsidR="003E087F" w:rsidRPr="000B2B62" w:rsidRDefault="003E087F" w:rsidP="000B2B62">
      <w:pPr>
        <w:pStyle w:val="Ingenafstand"/>
        <w:spacing w:line="360" w:lineRule="auto"/>
        <w:rPr>
          <w:sz w:val="23"/>
          <w:szCs w:val="23"/>
        </w:rPr>
      </w:pPr>
      <w:r w:rsidRPr="000B2B62">
        <w:rPr>
          <w:sz w:val="23"/>
          <w:szCs w:val="23"/>
        </w:rPr>
        <w:t>Når barnet nærmer sig børnehavealderen bliver det ofte tydeligere, hvis et barn er i en udsat position i forhold til udvikling og muligheder, og der hviler et stort ansvar på os for at arbejde pædagogisk med at forbedre barnets forhold.  Da vi er integreret 0-6 års institution, har vi gode muligheder for en samlet indsat for at hjælpe og støtte de børn, der af en eller anden årsag er i fare for ikke at blive inkluderet i fællesskabet, i og med vi kan følge barnet i flere år, og der ikke sker et slip i opmærksomheden på barnet ved institutionsskift.  Der kan bygges direkte videre på støtte til barnet, ud fra den allerede akkumulerede viden om barnet i personalegruppen.</w:t>
      </w:r>
    </w:p>
    <w:p w:rsidR="003E087F" w:rsidRPr="000B2B62" w:rsidRDefault="003E087F" w:rsidP="000B2B62">
      <w:pPr>
        <w:pStyle w:val="Ingenafstand"/>
        <w:spacing w:line="360" w:lineRule="auto"/>
        <w:rPr>
          <w:sz w:val="23"/>
          <w:szCs w:val="23"/>
        </w:rPr>
      </w:pPr>
    </w:p>
    <w:p w:rsidR="003E087F" w:rsidRPr="000B2B62" w:rsidRDefault="003E087F" w:rsidP="000B2B62">
      <w:pPr>
        <w:pStyle w:val="Ingenafstand"/>
        <w:spacing w:line="360" w:lineRule="auto"/>
        <w:rPr>
          <w:sz w:val="23"/>
          <w:szCs w:val="23"/>
        </w:rPr>
      </w:pPr>
      <w:r w:rsidRPr="000B2B62">
        <w:rPr>
          <w:sz w:val="23"/>
          <w:szCs w:val="23"/>
        </w:rPr>
        <w:t>Vi ser en stor styrke og fordel i, at vi som samlet personale kender børnene godt og derfor kan se, hvis der er ændringer i adfærd og opførsel hos et barn, som er bekymrende.  Et godt velunderbygget og reelt samarbejde mellem de voksne i barnets omgivelser er for os noget af det væsentligste, hvis barnet skal gives bedre vilkår og muligheder. Forældrene er vores vigtigste samarbejdspartnere. Vi har et pædagogisk ansvar i forhold til at tage vores bekymring for barnet alvorligt og dele den med kollegaer og barnets forældre.</w:t>
      </w:r>
    </w:p>
    <w:p w:rsidR="003E087F" w:rsidRPr="000B2B62" w:rsidRDefault="003E087F" w:rsidP="000B2B62">
      <w:pPr>
        <w:pStyle w:val="Ingenafstand"/>
        <w:spacing w:line="360" w:lineRule="auto"/>
        <w:rPr>
          <w:sz w:val="23"/>
          <w:szCs w:val="23"/>
        </w:rPr>
      </w:pPr>
      <w:r w:rsidRPr="000B2B62">
        <w:rPr>
          <w:sz w:val="23"/>
          <w:szCs w:val="23"/>
        </w:rPr>
        <w:t xml:space="preserve"> </w:t>
      </w:r>
    </w:p>
    <w:p w:rsidR="003E087F" w:rsidRPr="000B2B62" w:rsidRDefault="003E087F" w:rsidP="000B2B62">
      <w:pPr>
        <w:pStyle w:val="Ingenafstand"/>
        <w:spacing w:line="360" w:lineRule="auto"/>
        <w:rPr>
          <w:sz w:val="23"/>
          <w:szCs w:val="23"/>
        </w:rPr>
      </w:pPr>
      <w:r w:rsidRPr="000B2B62">
        <w:rPr>
          <w:sz w:val="23"/>
          <w:szCs w:val="23"/>
        </w:rPr>
        <w:t>Vi er i vores pædagogiske praksis og arbejde opmærksomme på, om barnet trives og har ressourcer med i bagagen. Vi ser på, om barnet har et velfunderet og sundt selvværd og udvikler selvtillid og selvstændighed. Vi er opmærksomme på om barnet udfordres og udvikles motorisk, og om krav og forventninger er afstemt efter evnen til at indfri dem. Om barnet stilles opgaver, det har mulighed for at løse. Vi har øje for om barnet trives og får omsorg, god sund kost, tilstrækkelig søvn og opmærksomhed. Om der er veldefinerede voksne og trygge relationer til rådighed.</w:t>
      </w:r>
    </w:p>
    <w:p w:rsidR="003E087F" w:rsidRPr="000B2B62" w:rsidRDefault="003E087F" w:rsidP="000B2B62">
      <w:pPr>
        <w:pStyle w:val="Ingenafstand"/>
        <w:spacing w:line="360" w:lineRule="auto"/>
        <w:rPr>
          <w:sz w:val="23"/>
          <w:szCs w:val="23"/>
        </w:rPr>
      </w:pPr>
      <w:r w:rsidRPr="000B2B62">
        <w:rPr>
          <w:sz w:val="23"/>
          <w:szCs w:val="23"/>
        </w:rPr>
        <w:t xml:space="preserve">Alle disse parametre i et barns tilværelse skal have en vis kvalitet. </w:t>
      </w:r>
    </w:p>
    <w:p w:rsidR="003E087F" w:rsidRPr="000B2B62" w:rsidRDefault="003E087F" w:rsidP="000B2B62">
      <w:pPr>
        <w:pStyle w:val="Ingenafstand"/>
        <w:spacing w:line="360" w:lineRule="auto"/>
        <w:rPr>
          <w:sz w:val="23"/>
          <w:szCs w:val="23"/>
        </w:rPr>
      </w:pPr>
    </w:p>
    <w:p w:rsidR="003E087F" w:rsidRPr="000B2B62" w:rsidRDefault="003E087F" w:rsidP="000B2B62">
      <w:pPr>
        <w:pStyle w:val="Ingenafstand"/>
        <w:spacing w:line="360" w:lineRule="auto"/>
        <w:rPr>
          <w:rFonts w:eastAsia="Batang"/>
          <w:sz w:val="23"/>
          <w:szCs w:val="23"/>
        </w:rPr>
      </w:pPr>
      <w:r w:rsidRPr="000B2B62">
        <w:rPr>
          <w:sz w:val="23"/>
          <w:szCs w:val="23"/>
        </w:rPr>
        <w:t xml:space="preserve">Vi er vidende om, at vi har en ekstra forpligtigelse over for barnet i form af skærpet indberetningspligt, og vi skal ikke tøve med at søge hjælp i de tilfælde, hvor det findes nødvendigt, Det gælder ikke kun for </w:t>
      </w:r>
      <w:r w:rsidRPr="000B2B62">
        <w:rPr>
          <w:sz w:val="23"/>
          <w:szCs w:val="23"/>
        </w:rPr>
        <w:lastRenderedPageBreak/>
        <w:t xml:space="preserve">børn med særlige behov, men et barn i en udsat position er sårbart og kan måske ikke klare så mange belastninger, som det ikke udsatte barn. Vi skal have vores opmærksomhed på de signaler, barnet sender, og som kan tyde på mistrivsel. Vi er bevidste om, at et barn nogle gange er bedst hjulpet i andre faggruppers regi, og at vores viden og kunnen ikke strækker til. Derfor er det vigtigt at få etableret tværfaglige samarbejder, og at der hurtigst muligt findes en løsning, der tager høje for barnets særlige situation og behov. </w:t>
      </w:r>
    </w:p>
    <w:p w:rsidR="003E087F" w:rsidRPr="000B2B62" w:rsidRDefault="003E087F" w:rsidP="000B2B62">
      <w:pPr>
        <w:pStyle w:val="Ingenafstand"/>
        <w:spacing w:line="360" w:lineRule="auto"/>
        <w:rPr>
          <w:rFonts w:eastAsia="Batang"/>
          <w:sz w:val="23"/>
          <w:szCs w:val="23"/>
        </w:rPr>
      </w:pPr>
    </w:p>
    <w:p w:rsidR="003E087F" w:rsidRPr="000B2B62" w:rsidRDefault="003E087F" w:rsidP="000B2B62">
      <w:pPr>
        <w:pStyle w:val="Ingenafstand"/>
        <w:spacing w:line="360" w:lineRule="auto"/>
        <w:rPr>
          <w:sz w:val="23"/>
          <w:szCs w:val="23"/>
        </w:rPr>
      </w:pPr>
    </w:p>
    <w:p w:rsidR="003E087F" w:rsidRPr="000B2B62" w:rsidRDefault="003E087F" w:rsidP="000B2B62">
      <w:pPr>
        <w:pStyle w:val="Ingenafstand"/>
        <w:spacing w:line="360" w:lineRule="auto"/>
        <w:rPr>
          <w:sz w:val="23"/>
          <w:szCs w:val="23"/>
        </w:rPr>
      </w:pPr>
    </w:p>
    <w:p w:rsidR="003E087F" w:rsidRPr="000B2B62" w:rsidRDefault="003E087F" w:rsidP="000B2B62">
      <w:pPr>
        <w:pStyle w:val="Ingenafstand"/>
        <w:spacing w:line="360" w:lineRule="auto"/>
        <w:rPr>
          <w:sz w:val="23"/>
          <w:szCs w:val="23"/>
        </w:rPr>
      </w:pPr>
    </w:p>
    <w:p w:rsidR="00FD532B" w:rsidRPr="000B2B62" w:rsidRDefault="00FD532B" w:rsidP="000B2B62">
      <w:pPr>
        <w:spacing w:line="360" w:lineRule="auto"/>
      </w:pPr>
    </w:p>
    <w:sectPr w:rsidR="00FD532B" w:rsidRPr="000B2B62">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146" w:rsidRDefault="00113146" w:rsidP="001458C1">
      <w:r>
        <w:separator/>
      </w:r>
    </w:p>
  </w:endnote>
  <w:endnote w:type="continuationSeparator" w:id="0">
    <w:p w:rsidR="00113146" w:rsidRDefault="00113146" w:rsidP="0014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331870"/>
      <w:docPartObj>
        <w:docPartGallery w:val="Page Numbers (Bottom of Page)"/>
        <w:docPartUnique/>
      </w:docPartObj>
    </w:sdtPr>
    <w:sdtEndPr/>
    <w:sdtContent>
      <w:p w:rsidR="001458C1" w:rsidRDefault="001458C1">
        <w:pPr>
          <w:pStyle w:val="Sidefod"/>
          <w:jc w:val="right"/>
        </w:pPr>
        <w:r>
          <w:fldChar w:fldCharType="begin"/>
        </w:r>
        <w:r>
          <w:instrText>PAGE   \* MERGEFORMAT</w:instrText>
        </w:r>
        <w:r>
          <w:fldChar w:fldCharType="separate"/>
        </w:r>
        <w:r w:rsidR="00567249">
          <w:rPr>
            <w:noProof/>
          </w:rPr>
          <w:t>1</w:t>
        </w:r>
        <w:r>
          <w:fldChar w:fldCharType="end"/>
        </w:r>
      </w:p>
    </w:sdtContent>
  </w:sdt>
  <w:p w:rsidR="001458C1" w:rsidRDefault="001458C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146" w:rsidRDefault="00113146" w:rsidP="001458C1">
      <w:r>
        <w:separator/>
      </w:r>
    </w:p>
  </w:footnote>
  <w:footnote w:type="continuationSeparator" w:id="0">
    <w:p w:rsidR="00113146" w:rsidRDefault="00113146" w:rsidP="00145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7F"/>
    <w:rsid w:val="00001F2A"/>
    <w:rsid w:val="00045D3F"/>
    <w:rsid w:val="00064126"/>
    <w:rsid w:val="000B2B62"/>
    <w:rsid w:val="000C7FEC"/>
    <w:rsid w:val="00113146"/>
    <w:rsid w:val="001458C1"/>
    <w:rsid w:val="00170746"/>
    <w:rsid w:val="001969DF"/>
    <w:rsid w:val="002844D6"/>
    <w:rsid w:val="002F7723"/>
    <w:rsid w:val="00377F61"/>
    <w:rsid w:val="003B4EC6"/>
    <w:rsid w:val="003E087F"/>
    <w:rsid w:val="00432DFF"/>
    <w:rsid w:val="00567249"/>
    <w:rsid w:val="007F7912"/>
    <w:rsid w:val="008826E9"/>
    <w:rsid w:val="00912563"/>
    <w:rsid w:val="0092487C"/>
    <w:rsid w:val="00952EF4"/>
    <w:rsid w:val="00981B2F"/>
    <w:rsid w:val="009F0395"/>
    <w:rsid w:val="00AE4A32"/>
    <w:rsid w:val="00B37A67"/>
    <w:rsid w:val="00B664B5"/>
    <w:rsid w:val="00CB6493"/>
    <w:rsid w:val="00EC2173"/>
    <w:rsid w:val="00EE1E64"/>
    <w:rsid w:val="00FD53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FB9F9-DAB4-464E-8DA5-997D467D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87F"/>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E087F"/>
    <w:pPr>
      <w:spacing w:after="0" w:line="240" w:lineRule="auto"/>
    </w:pPr>
    <w:rPr>
      <w:rFonts w:ascii="Times New Roman" w:eastAsia="Times New Roman" w:hAnsi="Times New Roman" w:cs="Times New Roman"/>
      <w:sz w:val="24"/>
      <w:szCs w:val="24"/>
      <w:lang w:eastAsia="da-DK"/>
    </w:rPr>
  </w:style>
  <w:style w:type="character" w:customStyle="1" w:styleId="mw-headline">
    <w:name w:val="mw-headline"/>
    <w:basedOn w:val="Standardskrifttypeiafsnit"/>
    <w:rsid w:val="003E087F"/>
    <w:rPr>
      <w:rFonts w:cs="Times New Roman"/>
    </w:rPr>
  </w:style>
  <w:style w:type="character" w:styleId="Kommentarhenvisning">
    <w:name w:val="annotation reference"/>
    <w:basedOn w:val="Standardskrifttypeiafsnit"/>
    <w:uiPriority w:val="99"/>
    <w:semiHidden/>
    <w:unhideWhenUsed/>
    <w:rsid w:val="003E087F"/>
    <w:rPr>
      <w:sz w:val="16"/>
      <w:szCs w:val="16"/>
    </w:rPr>
  </w:style>
  <w:style w:type="paragraph" w:styleId="Kommentartekst">
    <w:name w:val="annotation text"/>
    <w:basedOn w:val="Normal"/>
    <w:link w:val="KommentartekstTegn"/>
    <w:uiPriority w:val="99"/>
    <w:semiHidden/>
    <w:unhideWhenUsed/>
    <w:rsid w:val="003E087F"/>
    <w:rPr>
      <w:sz w:val="20"/>
      <w:szCs w:val="20"/>
    </w:rPr>
  </w:style>
  <w:style w:type="character" w:customStyle="1" w:styleId="KommentartekstTegn">
    <w:name w:val="Kommentartekst Tegn"/>
    <w:basedOn w:val="Standardskrifttypeiafsnit"/>
    <w:link w:val="Kommentartekst"/>
    <w:uiPriority w:val="99"/>
    <w:semiHidden/>
    <w:rsid w:val="003E087F"/>
    <w:rPr>
      <w:rFonts w:ascii="Times New Roman" w:eastAsia="Times New Roman" w:hAnsi="Times New Roman" w:cs="Times New Roman"/>
      <w:sz w:val="20"/>
      <w:szCs w:val="20"/>
      <w:lang w:eastAsia="da-DK"/>
    </w:rPr>
  </w:style>
  <w:style w:type="paragraph" w:styleId="Markeringsbobletekst">
    <w:name w:val="Balloon Text"/>
    <w:basedOn w:val="Normal"/>
    <w:link w:val="MarkeringsbobletekstTegn"/>
    <w:uiPriority w:val="99"/>
    <w:semiHidden/>
    <w:unhideWhenUsed/>
    <w:rsid w:val="003E087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E087F"/>
    <w:rPr>
      <w:rFonts w:ascii="Segoe UI" w:eastAsia="Times New Roman" w:hAnsi="Segoe UI" w:cs="Segoe UI"/>
      <w:sz w:val="18"/>
      <w:szCs w:val="18"/>
      <w:lang w:eastAsia="da-DK"/>
    </w:rPr>
  </w:style>
  <w:style w:type="paragraph" w:styleId="Kommentaremne">
    <w:name w:val="annotation subject"/>
    <w:basedOn w:val="Kommentartekst"/>
    <w:next w:val="Kommentartekst"/>
    <w:link w:val="KommentaremneTegn"/>
    <w:uiPriority w:val="99"/>
    <w:semiHidden/>
    <w:unhideWhenUsed/>
    <w:rsid w:val="003E087F"/>
    <w:rPr>
      <w:b/>
      <w:bCs/>
    </w:rPr>
  </w:style>
  <w:style w:type="character" w:customStyle="1" w:styleId="KommentaremneTegn">
    <w:name w:val="Kommentaremne Tegn"/>
    <w:basedOn w:val="KommentartekstTegn"/>
    <w:link w:val="Kommentaremne"/>
    <w:uiPriority w:val="99"/>
    <w:semiHidden/>
    <w:rsid w:val="003E087F"/>
    <w:rPr>
      <w:rFonts w:ascii="Times New Roman" w:eastAsia="Times New Roman" w:hAnsi="Times New Roman" w:cs="Times New Roman"/>
      <w:b/>
      <w:bCs/>
      <w:sz w:val="20"/>
      <w:szCs w:val="20"/>
      <w:lang w:eastAsia="da-DK"/>
    </w:rPr>
  </w:style>
  <w:style w:type="paragraph" w:styleId="Sidehoved">
    <w:name w:val="header"/>
    <w:basedOn w:val="Normal"/>
    <w:link w:val="SidehovedTegn"/>
    <w:uiPriority w:val="99"/>
    <w:unhideWhenUsed/>
    <w:rsid w:val="001458C1"/>
    <w:pPr>
      <w:tabs>
        <w:tab w:val="center" w:pos="4819"/>
        <w:tab w:val="right" w:pos="9638"/>
      </w:tabs>
    </w:pPr>
  </w:style>
  <w:style w:type="character" w:customStyle="1" w:styleId="SidehovedTegn">
    <w:name w:val="Sidehoved Tegn"/>
    <w:basedOn w:val="Standardskrifttypeiafsnit"/>
    <w:link w:val="Sidehoved"/>
    <w:uiPriority w:val="99"/>
    <w:rsid w:val="001458C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1458C1"/>
    <w:pPr>
      <w:tabs>
        <w:tab w:val="center" w:pos="4819"/>
        <w:tab w:val="right" w:pos="9638"/>
      </w:tabs>
    </w:pPr>
  </w:style>
  <w:style w:type="character" w:customStyle="1" w:styleId="SidefodTegn">
    <w:name w:val="Sidefod Tegn"/>
    <w:basedOn w:val="Standardskrifttypeiafsnit"/>
    <w:link w:val="Sidefod"/>
    <w:uiPriority w:val="99"/>
    <w:rsid w:val="001458C1"/>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C94DA-D022-4715-B21A-5B82E493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4921</Words>
  <Characters>30019</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Krudtuglen</Company>
  <LinksUpToDate>false</LinksUpToDate>
  <CharactersWithSpaces>34871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Lykke</dc:creator>
  <cp:keywords/>
  <dc:description/>
  <cp:lastModifiedBy>Pia Lykke</cp:lastModifiedBy>
  <cp:revision>2</cp:revision>
  <cp:lastPrinted>2019-12-18T10:44:00Z</cp:lastPrinted>
  <dcterms:created xsi:type="dcterms:W3CDTF">2019-12-18T19:36:00Z</dcterms:created>
  <dcterms:modified xsi:type="dcterms:W3CDTF">2019-12-18T19:36:00Z</dcterms:modified>
</cp:coreProperties>
</file>